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AB0B9" w14:textId="77777777" w:rsidR="00E26388" w:rsidRDefault="00E26388" w:rsidP="00E26388">
      <w:pPr>
        <w:autoSpaceDE w:val="0"/>
        <w:autoSpaceDN w:val="0"/>
        <w:adjustRightInd w:val="0"/>
        <w:rPr>
          <w:rFonts w:ascii="TimesNewRomanPSMT" w:hAnsi="TimesNewRomanPSMT" w:cs="TimesNewRomanPSMT"/>
        </w:rPr>
      </w:pPr>
      <w:r>
        <w:rPr>
          <w:rFonts w:ascii="TimesNewRomanPSMT" w:hAnsi="TimesNewRomanPSMT" w:cs="TimesNewRomanPSMT"/>
        </w:rPr>
        <w:t>Sharp changes in pixel intensity could signify the presence of an object or the edge of an object. For instance two consecutive pixels where one that is close to black with a color intensity of 0 and one that is close to white with a color intensity of 235.</w:t>
      </w:r>
    </w:p>
    <w:p w14:paraId="51DA8571" w14:textId="77777777" w:rsidR="00E26388" w:rsidRDefault="00E26388" w:rsidP="00E26388">
      <w:pPr>
        <w:autoSpaceDE w:val="0"/>
        <w:autoSpaceDN w:val="0"/>
        <w:adjustRightInd w:val="0"/>
        <w:rPr>
          <w:rFonts w:ascii="TimesNewRomanPS-BoldMT" w:hAnsi="TimesNewRomanPS-BoldMT" w:cs="TimesNewRomanPS-BoldMT"/>
          <w:b/>
          <w:bCs/>
        </w:rPr>
      </w:pPr>
    </w:p>
    <w:p w14:paraId="473E30E5" w14:textId="77777777" w:rsidR="00E26388" w:rsidRDefault="00E26388" w:rsidP="00E26388">
      <w:pPr>
        <w:autoSpaceDE w:val="0"/>
        <w:autoSpaceDN w:val="0"/>
        <w:adjustRightInd w:val="0"/>
        <w:rPr>
          <w:rFonts w:ascii="TimesNewRomanPS-BoldMT" w:hAnsi="TimesNewRomanPS-BoldMT" w:cs="TimesNewRomanPS-BoldMT"/>
          <w:b/>
          <w:bCs/>
        </w:rPr>
      </w:pPr>
    </w:p>
    <w:p w14:paraId="37E689CC" w14:textId="65A31250" w:rsidR="00E26388" w:rsidRDefault="00E26388" w:rsidP="00E26388">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noProof/>
          <w:lang w:eastAsia="en-US"/>
        </w:rPr>
        <w:drawing>
          <wp:inline distT="0" distB="0" distL="0" distR="0" wp14:anchorId="763182FA" wp14:editId="23328EF5">
            <wp:extent cx="2802255" cy="2201545"/>
            <wp:effectExtent l="0" t="0" r="0" b="825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2255" cy="2201545"/>
                    </a:xfrm>
                    <a:prstGeom prst="rect">
                      <a:avLst/>
                    </a:prstGeom>
                    <a:noFill/>
                    <a:ln>
                      <a:noFill/>
                    </a:ln>
                  </pic:spPr>
                </pic:pic>
              </a:graphicData>
            </a:graphic>
          </wp:inline>
        </w:drawing>
      </w:r>
    </w:p>
    <w:p w14:paraId="468E6FA3" w14:textId="60AC4895" w:rsidR="00871816" w:rsidRPr="005B12F6" w:rsidRDefault="00871816" w:rsidP="00871816">
      <w:pPr>
        <w:pStyle w:val="Caption"/>
        <w:rPr>
          <w:bCs w:val="0"/>
          <w:sz w:val="20"/>
          <w:szCs w:val="20"/>
        </w:rPr>
      </w:pPr>
      <w:r w:rsidRPr="005B12F6">
        <w:t>Figure</w:t>
      </w:r>
      <w:r>
        <w:t xml:space="preserve"> 1</w:t>
      </w:r>
      <w:r w:rsidRPr="005B12F6">
        <w:t>:</w:t>
      </w:r>
      <w:r>
        <w:t xml:space="preserve"> The color intensities of two adjacent pixels at the edge of an object.</w:t>
      </w:r>
      <w:r>
        <w:br/>
      </w:r>
    </w:p>
    <w:p w14:paraId="47D4741F" w14:textId="77777777" w:rsidR="00E26388" w:rsidRDefault="00E26388" w:rsidP="00E26388">
      <w:pPr>
        <w:autoSpaceDE w:val="0"/>
        <w:autoSpaceDN w:val="0"/>
        <w:adjustRightInd w:val="0"/>
        <w:rPr>
          <w:rFonts w:ascii="TimesNewRomanPSMT" w:hAnsi="TimesNewRomanPSMT" w:cs="TimesNewRomanPSMT"/>
        </w:rPr>
      </w:pPr>
      <w:r>
        <w:rPr>
          <w:rFonts w:ascii="TimesNewRomanPSMT" w:hAnsi="TimesNewRomanPSMT" w:cs="TimesNewRomanPSMT"/>
        </w:rPr>
        <w:t xml:space="preserve">The goal of edge detection is to highlight the edges of an object in an image. This is accomplished by accentuating sharp changes in color intensity like the one shown in figure 7. Edge detection of an image significantly reduces the amount of data and filters out information that may be regarded less relevant. </w:t>
      </w:r>
    </w:p>
    <w:p w14:paraId="3C77995C" w14:textId="77777777" w:rsidR="00E26388" w:rsidRDefault="00E26388" w:rsidP="00E26388">
      <w:pPr>
        <w:autoSpaceDE w:val="0"/>
        <w:autoSpaceDN w:val="0"/>
        <w:adjustRightInd w:val="0"/>
        <w:rPr>
          <w:rFonts w:ascii="TimesNewRomanPSMT" w:hAnsi="TimesNewRomanPSMT" w:cs="TimesNewRomanPSMT"/>
        </w:rPr>
      </w:pPr>
      <w:r>
        <w:rPr>
          <w:rFonts w:ascii="TimesNewRomanPSMT" w:hAnsi="TimesNewRomanPSMT" w:cs="TimesNewRomanPSMT"/>
        </w:rPr>
        <w:t xml:space="preserve">Edge detection can be accomplished in a variety of ways. The simplest way is to compare the difference in adjacent pixel values to a certain color intensity or threshold. We start at the upper left corner of an image and compute the difference in color intensities between every adjacent </w:t>
      </w:r>
      <w:proofErr w:type="gramStart"/>
      <w:r>
        <w:rPr>
          <w:rFonts w:ascii="TimesNewRomanPSMT" w:hAnsi="TimesNewRomanPSMT" w:cs="TimesNewRomanPSMT"/>
        </w:rPr>
        <w:t>pixel</w:t>
      </w:r>
      <w:proofErr w:type="gramEnd"/>
      <w:r>
        <w:rPr>
          <w:rFonts w:ascii="TimesNewRomanPSMT" w:hAnsi="TimesNewRomanPSMT" w:cs="TimesNewRomanPSMT"/>
        </w:rPr>
        <w:t>. The difference is then compared to a certain threshold and if the difference is greater than the threshold we can conclude that an edge has been detected.</w:t>
      </w:r>
    </w:p>
    <w:p w14:paraId="1B060B60" w14:textId="097E24ED" w:rsidR="00FA6D0C" w:rsidRPr="00FA6D0C" w:rsidRDefault="009A1CEB" w:rsidP="00FA6D0C">
      <w:pPr>
        <w:pStyle w:val="Heading4"/>
      </w:pPr>
      <w:r>
        <w:t xml:space="preserve">Activity 1: </w:t>
      </w:r>
      <w:r w:rsidR="00FA6D0C">
        <w:t>Detecting Sharp Changes in Intensities (by h</w:t>
      </w:r>
      <w:r w:rsidR="009F3BDD">
        <w:t>and</w:t>
      </w:r>
      <w:r w:rsidR="00FA6D0C">
        <w:t>)</w:t>
      </w:r>
    </w:p>
    <w:p w14:paraId="2723B38E" w14:textId="77777777" w:rsidR="00A90ECE" w:rsidRDefault="00F13F86" w:rsidP="00F13F86">
      <w:pPr>
        <w:autoSpaceDE w:val="0"/>
        <w:autoSpaceDN w:val="0"/>
        <w:adjustRightInd w:val="0"/>
        <w:rPr>
          <w:rFonts w:ascii="TimesNewRomanPSMT" w:hAnsi="TimesNewRomanPSMT" w:cs="TimesNewRomanPSMT"/>
        </w:rPr>
      </w:pPr>
      <w:r>
        <w:rPr>
          <w:rFonts w:ascii="TimesNewRomanPSMT" w:hAnsi="TimesNewRomanPSMT" w:cs="TimesNewRomanPSMT"/>
        </w:rPr>
        <w:t>Edge detection can be accomplished in a variety of ways. The simplest way is to compare the difference in adjacent pixel values to a certain color intensity or threshold. We start at the upper left corner of an image and compute the difference in color intensities between every adjacent pixel. The difference is then compared to a certain threshold and if the difference is greater than the threshold we can conclude that an edge has been detected.</w:t>
      </w:r>
      <w:r w:rsidR="00A90ECE">
        <w:rPr>
          <w:rFonts w:ascii="TimesNewRomanPSMT" w:hAnsi="TimesNewRomanPSMT" w:cs="TimesNewRomanPSMT"/>
        </w:rPr>
        <w:t xml:space="preserve"> </w:t>
      </w:r>
    </w:p>
    <w:p w14:paraId="37CF2642" w14:textId="14658A02" w:rsidR="00F13F86" w:rsidRDefault="00A90ECE" w:rsidP="00D7384D">
      <w:pPr>
        <w:autoSpaceDE w:val="0"/>
        <w:autoSpaceDN w:val="0"/>
        <w:adjustRightInd w:val="0"/>
        <w:rPr>
          <w:rFonts w:ascii="TimesNewRomanPSMT" w:hAnsi="TimesNewRomanPSMT" w:cs="TimesNewRomanPSMT"/>
        </w:rPr>
      </w:pPr>
      <w:r>
        <w:rPr>
          <w:rFonts w:ascii="TimesNewRomanPSMT" w:hAnsi="TimesNewRomanPSMT" w:cs="TimesNewRomanPSMT"/>
        </w:rPr>
        <w:lastRenderedPageBreak/>
        <w:t>For this activity, set the threshold to 20, meaning that if the difference between the intensity in two adjacent pixels is greater than 20, there is probably an edge between those pixels. If the difference is less than 20, it is not likely that there is an edge between those pixels.</w:t>
      </w:r>
    </w:p>
    <w:p w14:paraId="5C24CAB1" w14:textId="77777777" w:rsidR="004B60C6" w:rsidRDefault="00FA6D0C" w:rsidP="00BF5403">
      <w:pPr>
        <w:numPr>
          <w:ilvl w:val="0"/>
          <w:numId w:val="16"/>
        </w:numPr>
        <w:autoSpaceDE w:val="0"/>
        <w:autoSpaceDN w:val="0"/>
        <w:adjustRightInd w:val="0"/>
        <w:spacing w:after="0"/>
        <w:rPr>
          <w:rFonts w:ascii="TimesNewRomanPSMT" w:hAnsi="TimesNewRomanPSMT" w:cs="TimesNewRomanPSMT"/>
        </w:rPr>
      </w:pPr>
      <w:r w:rsidRPr="004B60C6">
        <w:rPr>
          <w:rFonts w:ascii="TimesNewRomanPSMT" w:hAnsi="TimesNewRomanPSMT" w:cs="TimesNewRomanPSMT"/>
        </w:rPr>
        <w:t xml:space="preserve">On the </w:t>
      </w:r>
      <w:r w:rsidR="00F13F86" w:rsidRPr="004B60C6">
        <w:rPr>
          <w:rFonts w:ascii="TimesNewRomanPSMT" w:hAnsi="TimesNewRomanPSMT" w:cs="TimesNewRomanPSMT"/>
        </w:rPr>
        <w:t xml:space="preserve">matrix below, </w:t>
      </w:r>
      <w:r w:rsidRPr="004B60C6">
        <w:rPr>
          <w:rFonts w:ascii="TimesNewRomanPSMT" w:hAnsi="TimesNewRomanPSMT" w:cs="TimesNewRomanPSMT"/>
        </w:rPr>
        <w:t xml:space="preserve">calculate the difference between the </w:t>
      </w:r>
      <w:r w:rsidR="00FA3412" w:rsidRPr="004B60C6">
        <w:rPr>
          <w:rFonts w:ascii="TimesNewRomanPSMT" w:hAnsi="TimesNewRomanPSMT" w:cs="TimesNewRomanPSMT"/>
        </w:rPr>
        <w:t xml:space="preserve">intensity </w:t>
      </w:r>
      <w:r w:rsidRPr="004B60C6">
        <w:rPr>
          <w:rFonts w:ascii="TimesNewRomanPSMT" w:hAnsi="TimesNewRomanPSMT" w:cs="TimesNewRomanPSMT"/>
        </w:rPr>
        <w:t xml:space="preserve">values </w:t>
      </w:r>
      <w:r w:rsidR="00FA3412" w:rsidRPr="004B60C6">
        <w:rPr>
          <w:rFonts w:ascii="TimesNewRomanPSMT" w:hAnsi="TimesNewRomanPSMT" w:cs="TimesNewRomanPSMT"/>
        </w:rPr>
        <w:t>for</w:t>
      </w:r>
      <w:r w:rsidRPr="004B60C6">
        <w:rPr>
          <w:rFonts w:ascii="TimesNewRomanPSMT" w:hAnsi="TimesNewRomanPSMT" w:cs="TimesNewRomanPSMT"/>
        </w:rPr>
        <w:t xml:space="preserve"> the first two boxes in </w:t>
      </w:r>
      <w:r w:rsidR="00FA3412" w:rsidRPr="004B60C6">
        <w:rPr>
          <w:rFonts w:ascii="TimesNewRomanPSMT" w:hAnsi="TimesNewRomanPSMT" w:cs="TimesNewRomanPSMT"/>
        </w:rPr>
        <w:t>the top</w:t>
      </w:r>
      <w:r w:rsidRPr="004B60C6">
        <w:rPr>
          <w:rFonts w:ascii="TimesNewRomanPSMT" w:hAnsi="TimesNewRomanPSMT" w:cs="TimesNewRomanPSMT"/>
        </w:rPr>
        <w:t xml:space="preserve"> row</w:t>
      </w:r>
      <w:r w:rsidR="00F13F86" w:rsidRPr="004B60C6">
        <w:rPr>
          <w:rFonts w:ascii="TimesNewRomanPSMT" w:hAnsi="TimesNewRomanPSMT" w:cs="TimesNewRomanPSMT"/>
        </w:rPr>
        <w:t xml:space="preserve"> (starting with the </w:t>
      </w:r>
      <w:r w:rsidR="00A90ECE" w:rsidRPr="004B60C6">
        <w:rPr>
          <w:rFonts w:ascii="TimesNewRomanPSMT" w:hAnsi="TimesNewRomanPSMT" w:cs="TimesNewRomanPSMT"/>
        </w:rPr>
        <w:t>leftmost boxes in the two leftmost boxes in the top row)</w:t>
      </w:r>
      <w:r w:rsidRPr="004B60C6">
        <w:rPr>
          <w:rFonts w:ascii="TimesNewRomanPSMT" w:hAnsi="TimesNewRomanPSMT" w:cs="TimesNewRomanPSMT"/>
        </w:rPr>
        <w:t xml:space="preserve">. If the difference between the boxes </w:t>
      </w:r>
      <w:r w:rsidR="00545924" w:rsidRPr="004B60C6">
        <w:rPr>
          <w:rFonts w:ascii="TimesNewRomanPSMT" w:hAnsi="TimesNewRomanPSMT" w:cs="TimesNewRomanPSMT"/>
        </w:rPr>
        <w:t>is greater than or equal to</w:t>
      </w:r>
      <w:r w:rsidRPr="004B60C6">
        <w:rPr>
          <w:rFonts w:ascii="TimesNewRomanPSMT" w:hAnsi="TimesNewRomanPSMT" w:cs="TimesNewRomanPSMT"/>
        </w:rPr>
        <w:t xml:space="preserve"> the threshold</w:t>
      </w:r>
      <w:r w:rsidR="00D7384D" w:rsidRPr="004B60C6">
        <w:rPr>
          <w:rFonts w:ascii="TimesNewRomanPSMT" w:hAnsi="TimesNewRomanPSMT" w:cs="TimesNewRomanPSMT"/>
        </w:rPr>
        <w:t xml:space="preserve"> (again, </w:t>
      </w:r>
      <w:r w:rsidR="00FA3412" w:rsidRPr="004B60C6">
        <w:rPr>
          <w:rFonts w:ascii="TimesNewRomanPSMT" w:hAnsi="TimesNewRomanPSMT" w:cs="TimesNewRomanPSMT"/>
        </w:rPr>
        <w:t>in this activity, the threshold is</w:t>
      </w:r>
      <w:r w:rsidR="00D7384D" w:rsidRPr="004B60C6">
        <w:rPr>
          <w:rFonts w:ascii="TimesNewRomanPSMT" w:hAnsi="TimesNewRomanPSMT" w:cs="TimesNewRomanPSMT"/>
        </w:rPr>
        <w:t xml:space="preserve"> 20)</w:t>
      </w:r>
      <w:r w:rsidRPr="004B60C6">
        <w:rPr>
          <w:rFonts w:ascii="TimesNewRomanPSMT" w:hAnsi="TimesNewRomanPSMT" w:cs="TimesNewRomanPSMT"/>
        </w:rPr>
        <w:t xml:space="preserve">, color the second of the two boxes black with a pencil. If </w:t>
      </w:r>
      <w:r w:rsidR="00545924" w:rsidRPr="004B60C6">
        <w:rPr>
          <w:rFonts w:ascii="TimesNewRomanPSMT" w:hAnsi="TimesNewRomanPSMT" w:cs="TimesNewRomanPSMT"/>
        </w:rPr>
        <w:t>the difference is less than the threshold</w:t>
      </w:r>
      <w:r w:rsidRPr="004B60C6">
        <w:rPr>
          <w:rFonts w:ascii="TimesNewRomanPSMT" w:hAnsi="TimesNewRomanPSMT" w:cs="TimesNewRomanPSMT"/>
        </w:rPr>
        <w:t xml:space="preserve">, leave the box white. </w:t>
      </w:r>
      <w:r w:rsidR="00545924" w:rsidRPr="004B60C6">
        <w:rPr>
          <w:rFonts w:ascii="TimesNewRomanPSMT" w:hAnsi="TimesNewRomanPSMT" w:cs="TimesNewRomanPSMT"/>
        </w:rPr>
        <w:br/>
      </w:r>
      <w:r w:rsidRPr="004B60C6">
        <w:rPr>
          <w:rFonts w:ascii="TimesNewRomanPS-BoldMT" w:hAnsi="TimesNewRomanPS-BoldMT" w:cs="TimesNewRomanPS-BoldMT"/>
          <w:b/>
          <w:bCs/>
          <w:i/>
        </w:rPr>
        <w:t>Note</w:t>
      </w:r>
      <w:r w:rsidRPr="004B60C6">
        <w:rPr>
          <w:rFonts w:ascii="TimesNewRomanPS-BoldMT" w:hAnsi="TimesNewRomanPS-BoldMT" w:cs="TimesNewRomanPS-BoldMT"/>
          <w:b/>
          <w:bCs/>
        </w:rPr>
        <w:t xml:space="preserve">: </w:t>
      </w:r>
      <w:r w:rsidRPr="004B60C6">
        <w:rPr>
          <w:rFonts w:ascii="TimesNewRomanPSMT" w:hAnsi="TimesNewRomanPSMT" w:cs="TimesNewRomanPSMT"/>
        </w:rPr>
        <w:t xml:space="preserve">Use the absolute value when calculating the difference. </w:t>
      </w:r>
      <w:r w:rsidR="00545924" w:rsidRPr="004B60C6">
        <w:rPr>
          <w:rFonts w:ascii="TimesNewRomanPSMT" w:hAnsi="TimesNewRomanPSMT" w:cs="TimesNewRomanPSMT"/>
        </w:rPr>
        <w:br/>
      </w:r>
      <w:r w:rsidR="00545924" w:rsidRPr="004B60C6">
        <w:rPr>
          <w:rFonts w:ascii="TimesNewRomanPSMT" w:hAnsi="TimesNewRomanPSMT" w:cs="TimesNewRomanPSMT"/>
          <w:i/>
        </w:rPr>
        <w:t xml:space="preserve">As an example, if we consider the leftmost two boxes in the top row, the difference between the two is 10. This value is less than the threshold so we leave the second box </w:t>
      </w:r>
      <w:r w:rsidR="00331AE9" w:rsidRPr="004B60C6">
        <w:rPr>
          <w:rFonts w:ascii="TimesNewRomanPSMT" w:hAnsi="TimesNewRomanPSMT" w:cs="TimesNewRomanPSMT"/>
          <w:i/>
        </w:rPr>
        <w:t>white</w:t>
      </w:r>
      <w:r w:rsidR="00545924" w:rsidRPr="004B60C6">
        <w:rPr>
          <w:rFonts w:ascii="TimesNewRomanPSMT" w:hAnsi="TimesNewRomanPSMT" w:cs="TimesNewRomanPSMT"/>
          <w:i/>
        </w:rPr>
        <w:t xml:space="preserve">. </w:t>
      </w:r>
    </w:p>
    <w:p w14:paraId="56DF231F" w14:textId="08BE8F97" w:rsidR="00BF5403" w:rsidRPr="004B60C6" w:rsidRDefault="00FA6D0C" w:rsidP="00BF5403">
      <w:pPr>
        <w:numPr>
          <w:ilvl w:val="0"/>
          <w:numId w:val="16"/>
        </w:numPr>
        <w:autoSpaceDE w:val="0"/>
        <w:autoSpaceDN w:val="0"/>
        <w:adjustRightInd w:val="0"/>
        <w:spacing w:after="0"/>
        <w:rPr>
          <w:rFonts w:ascii="TimesNewRomanPSMT" w:hAnsi="TimesNewRomanPSMT" w:cs="TimesNewRomanPSMT"/>
        </w:rPr>
      </w:pPr>
      <w:r w:rsidRPr="004B60C6">
        <w:rPr>
          <w:rFonts w:ascii="TimesNewRomanPSMT" w:hAnsi="TimesNewRomanPSMT" w:cs="TimesNewRomanPSMT"/>
        </w:rPr>
        <w:t>Compute the difference in values between the second and third boxes</w:t>
      </w:r>
      <w:r w:rsidR="00331AE9" w:rsidRPr="004B60C6">
        <w:rPr>
          <w:rFonts w:ascii="TimesNewRomanPSMT" w:hAnsi="TimesNewRomanPSMT" w:cs="TimesNewRomanPSMT"/>
        </w:rPr>
        <w:t xml:space="preserve"> in the top row</w:t>
      </w:r>
      <w:r w:rsidRPr="004B60C6">
        <w:rPr>
          <w:rFonts w:ascii="TimesNewRomanPSMT" w:hAnsi="TimesNewRomanPSMT" w:cs="TimesNewRomanPSMT"/>
        </w:rPr>
        <w:t xml:space="preserve">. If the difference between these boxes exceeds the threshold color the </w:t>
      </w:r>
      <w:r w:rsidR="00A25195" w:rsidRPr="004B60C6">
        <w:rPr>
          <w:rFonts w:ascii="TimesNewRomanPSMT" w:hAnsi="TimesNewRomanPSMT" w:cs="TimesNewRomanPSMT"/>
        </w:rPr>
        <w:t xml:space="preserve">second of the two boxes </w:t>
      </w:r>
      <w:r w:rsidRPr="004B60C6">
        <w:rPr>
          <w:rFonts w:ascii="TimesNewRomanPSMT" w:hAnsi="TimesNewRomanPSMT" w:cs="TimesNewRomanPSMT"/>
        </w:rPr>
        <w:t>black.</w:t>
      </w:r>
    </w:p>
    <w:p w14:paraId="01B0AD7A" w14:textId="28CEE672" w:rsidR="00FA6D0C" w:rsidRDefault="00A25195" w:rsidP="00FA6D0C">
      <w:pPr>
        <w:numPr>
          <w:ilvl w:val="0"/>
          <w:numId w:val="16"/>
        </w:numPr>
        <w:autoSpaceDE w:val="0"/>
        <w:autoSpaceDN w:val="0"/>
        <w:adjustRightInd w:val="0"/>
        <w:spacing w:after="0"/>
        <w:rPr>
          <w:rFonts w:ascii="TimesNewRomanPSMT" w:hAnsi="TimesNewRomanPSMT" w:cs="TimesNewRomanPSMT"/>
        </w:rPr>
      </w:pPr>
      <w:r>
        <w:rPr>
          <w:rFonts w:ascii="TimesNewRomanPSMT" w:hAnsi="TimesNewRomanPSMT" w:cs="TimesNewRomanPSMT"/>
        </w:rPr>
        <w:t xml:space="preserve">Continue to calculate the differences, compare with the threshold value, and shade the second of the two boxes (if needed). </w:t>
      </w:r>
      <w:r w:rsidR="00FA6D0C">
        <w:rPr>
          <w:rFonts w:ascii="TimesNewRomanPSMT" w:hAnsi="TimesNewRomanPSMT" w:cs="TimesNewRomanPSMT"/>
        </w:rPr>
        <w:t xml:space="preserve">Repeat the above steps until you reach the end of the </w:t>
      </w:r>
      <w:r w:rsidR="00F96379">
        <w:rPr>
          <w:rFonts w:ascii="TimesNewRomanPSMT" w:hAnsi="TimesNewRomanPSMT" w:cs="TimesNewRomanPSMT"/>
        </w:rPr>
        <w:t>row. T</w:t>
      </w:r>
      <w:r w:rsidR="00D36F83">
        <w:rPr>
          <w:rFonts w:ascii="TimesNewRomanPSMT" w:hAnsi="TimesNewRomanPSMT" w:cs="TimesNewRomanPSMT"/>
        </w:rPr>
        <w:t>hen move on to the next row and repeat until you complete the entire matrix</w:t>
      </w:r>
      <w:r w:rsidR="00FA6D0C">
        <w:rPr>
          <w:rFonts w:ascii="TimesNewRomanPSMT" w:hAnsi="TimesNewRomanPSMT" w:cs="TimesNewRomanPSMT"/>
        </w:rPr>
        <w:t>.</w:t>
      </w:r>
    </w:p>
    <w:p w14:paraId="71FBDB63" w14:textId="77777777" w:rsidR="00FA6D0C" w:rsidRDefault="00FA6D0C" w:rsidP="00FA6D0C"/>
    <w:tbl>
      <w:tblPr>
        <w:tblW w:w="6695" w:type="dxa"/>
        <w:jc w:val="center"/>
        <w:tblLook w:val="0000" w:firstRow="0" w:lastRow="0" w:firstColumn="0" w:lastColumn="0" w:noHBand="0" w:noVBand="0"/>
      </w:tblPr>
      <w:tblGrid>
        <w:gridCol w:w="1339"/>
        <w:gridCol w:w="1339"/>
        <w:gridCol w:w="1339"/>
        <w:gridCol w:w="1339"/>
        <w:gridCol w:w="1339"/>
      </w:tblGrid>
      <w:tr w:rsidR="00FA6D0C" w14:paraId="50F1BB69" w14:textId="77777777" w:rsidTr="00F13F86">
        <w:trPr>
          <w:trHeight w:val="1153"/>
          <w:jc w:val="center"/>
        </w:trPr>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1C5C67" w14:textId="77777777" w:rsidR="00FA6D0C" w:rsidRDefault="00FA6D0C" w:rsidP="00F13F86">
            <w:pPr>
              <w:jc w:val="center"/>
              <w:rPr>
                <w:rFonts w:ascii="Arial" w:hAnsi="Arial" w:cs="Arial"/>
                <w:sz w:val="20"/>
                <w:szCs w:val="20"/>
              </w:rPr>
            </w:pPr>
            <w:r>
              <w:rPr>
                <w:rFonts w:ascii="Arial" w:hAnsi="Arial" w:cs="Arial"/>
                <w:sz w:val="20"/>
                <w:szCs w:val="20"/>
              </w:rPr>
              <w:t>45</w:t>
            </w:r>
          </w:p>
        </w:tc>
        <w:tc>
          <w:tcPr>
            <w:tcW w:w="1339" w:type="dxa"/>
            <w:tcBorders>
              <w:top w:val="single" w:sz="4" w:space="0" w:color="auto"/>
              <w:left w:val="nil"/>
              <w:bottom w:val="single" w:sz="4" w:space="0" w:color="auto"/>
              <w:right w:val="single" w:sz="4" w:space="0" w:color="auto"/>
            </w:tcBorders>
            <w:shd w:val="clear" w:color="auto" w:fill="auto"/>
            <w:noWrap/>
            <w:vAlign w:val="bottom"/>
          </w:tcPr>
          <w:p w14:paraId="6911BA80" w14:textId="77777777" w:rsidR="00FA6D0C" w:rsidRDefault="00FA6D0C" w:rsidP="00F13F86">
            <w:pPr>
              <w:jc w:val="center"/>
              <w:rPr>
                <w:rFonts w:ascii="Arial" w:hAnsi="Arial" w:cs="Arial"/>
                <w:sz w:val="20"/>
                <w:szCs w:val="20"/>
              </w:rPr>
            </w:pPr>
            <w:r>
              <w:rPr>
                <w:rFonts w:ascii="Arial" w:hAnsi="Arial" w:cs="Arial"/>
                <w:sz w:val="20"/>
                <w:szCs w:val="20"/>
              </w:rPr>
              <w:t>55</w:t>
            </w:r>
          </w:p>
        </w:tc>
        <w:tc>
          <w:tcPr>
            <w:tcW w:w="1339" w:type="dxa"/>
            <w:tcBorders>
              <w:top w:val="single" w:sz="4" w:space="0" w:color="auto"/>
              <w:left w:val="nil"/>
              <w:bottom w:val="single" w:sz="4" w:space="0" w:color="auto"/>
              <w:right w:val="single" w:sz="4" w:space="0" w:color="auto"/>
            </w:tcBorders>
            <w:shd w:val="clear" w:color="auto" w:fill="auto"/>
            <w:noWrap/>
            <w:vAlign w:val="bottom"/>
          </w:tcPr>
          <w:p w14:paraId="682CAD98" w14:textId="77777777" w:rsidR="00FA6D0C" w:rsidRDefault="00FA6D0C" w:rsidP="00F13F86">
            <w:pPr>
              <w:jc w:val="center"/>
              <w:rPr>
                <w:rFonts w:ascii="Arial" w:hAnsi="Arial" w:cs="Arial"/>
                <w:sz w:val="20"/>
                <w:szCs w:val="20"/>
              </w:rPr>
            </w:pPr>
            <w:r>
              <w:rPr>
                <w:rFonts w:ascii="Arial" w:hAnsi="Arial" w:cs="Arial"/>
                <w:sz w:val="20"/>
                <w:szCs w:val="20"/>
              </w:rPr>
              <w:t>105</w:t>
            </w:r>
          </w:p>
        </w:tc>
        <w:tc>
          <w:tcPr>
            <w:tcW w:w="1339" w:type="dxa"/>
            <w:tcBorders>
              <w:top w:val="single" w:sz="4" w:space="0" w:color="auto"/>
              <w:left w:val="nil"/>
              <w:bottom w:val="single" w:sz="4" w:space="0" w:color="auto"/>
              <w:right w:val="single" w:sz="4" w:space="0" w:color="auto"/>
            </w:tcBorders>
            <w:shd w:val="clear" w:color="auto" w:fill="auto"/>
            <w:noWrap/>
            <w:vAlign w:val="bottom"/>
          </w:tcPr>
          <w:p w14:paraId="150C8C0B" w14:textId="77777777" w:rsidR="00FA6D0C" w:rsidRDefault="00FA6D0C" w:rsidP="00F13F86">
            <w:pPr>
              <w:jc w:val="center"/>
              <w:rPr>
                <w:rFonts w:ascii="Arial" w:hAnsi="Arial" w:cs="Arial"/>
                <w:sz w:val="20"/>
                <w:szCs w:val="20"/>
              </w:rPr>
            </w:pPr>
            <w:r>
              <w:rPr>
                <w:rFonts w:ascii="Arial" w:hAnsi="Arial" w:cs="Arial"/>
                <w:sz w:val="20"/>
                <w:szCs w:val="20"/>
              </w:rPr>
              <w:t>98</w:t>
            </w:r>
          </w:p>
        </w:tc>
        <w:tc>
          <w:tcPr>
            <w:tcW w:w="1339" w:type="dxa"/>
            <w:tcBorders>
              <w:top w:val="single" w:sz="4" w:space="0" w:color="auto"/>
              <w:left w:val="nil"/>
              <w:bottom w:val="single" w:sz="4" w:space="0" w:color="auto"/>
              <w:right w:val="single" w:sz="4" w:space="0" w:color="auto"/>
            </w:tcBorders>
            <w:shd w:val="clear" w:color="auto" w:fill="auto"/>
            <w:noWrap/>
            <w:vAlign w:val="bottom"/>
          </w:tcPr>
          <w:p w14:paraId="1D654416" w14:textId="77777777" w:rsidR="00FA6D0C" w:rsidRDefault="00FA6D0C" w:rsidP="00F13F86">
            <w:pPr>
              <w:jc w:val="center"/>
              <w:rPr>
                <w:rFonts w:ascii="Arial" w:hAnsi="Arial" w:cs="Arial"/>
                <w:sz w:val="20"/>
                <w:szCs w:val="20"/>
              </w:rPr>
            </w:pPr>
            <w:r>
              <w:rPr>
                <w:rFonts w:ascii="Arial" w:hAnsi="Arial" w:cs="Arial"/>
                <w:sz w:val="20"/>
                <w:szCs w:val="20"/>
              </w:rPr>
              <w:t>95</w:t>
            </w:r>
          </w:p>
        </w:tc>
      </w:tr>
      <w:tr w:rsidR="00FA6D0C" w14:paraId="492E9F56" w14:textId="77777777" w:rsidTr="00F13F86">
        <w:trPr>
          <w:trHeight w:val="1153"/>
          <w:jc w:val="center"/>
        </w:trPr>
        <w:tc>
          <w:tcPr>
            <w:tcW w:w="1339" w:type="dxa"/>
            <w:tcBorders>
              <w:top w:val="nil"/>
              <w:left w:val="single" w:sz="4" w:space="0" w:color="auto"/>
              <w:bottom w:val="single" w:sz="4" w:space="0" w:color="auto"/>
              <w:right w:val="single" w:sz="4" w:space="0" w:color="auto"/>
            </w:tcBorders>
            <w:shd w:val="clear" w:color="auto" w:fill="auto"/>
            <w:noWrap/>
            <w:vAlign w:val="bottom"/>
          </w:tcPr>
          <w:p w14:paraId="64AF868E" w14:textId="77777777" w:rsidR="00FA6D0C" w:rsidRDefault="00FA6D0C" w:rsidP="00F13F86">
            <w:pPr>
              <w:jc w:val="center"/>
              <w:rPr>
                <w:rFonts w:ascii="Arial" w:hAnsi="Arial" w:cs="Arial"/>
                <w:sz w:val="20"/>
                <w:szCs w:val="20"/>
              </w:rPr>
            </w:pPr>
            <w:r>
              <w:rPr>
                <w:rFonts w:ascii="Arial" w:hAnsi="Arial" w:cs="Arial"/>
                <w:sz w:val="20"/>
                <w:szCs w:val="20"/>
              </w:rPr>
              <w:t>102</w:t>
            </w:r>
          </w:p>
        </w:tc>
        <w:tc>
          <w:tcPr>
            <w:tcW w:w="1339" w:type="dxa"/>
            <w:tcBorders>
              <w:top w:val="nil"/>
              <w:left w:val="nil"/>
              <w:bottom w:val="single" w:sz="4" w:space="0" w:color="auto"/>
              <w:right w:val="single" w:sz="4" w:space="0" w:color="auto"/>
            </w:tcBorders>
            <w:shd w:val="clear" w:color="auto" w:fill="auto"/>
            <w:noWrap/>
            <w:vAlign w:val="bottom"/>
          </w:tcPr>
          <w:p w14:paraId="3CC9E681" w14:textId="77777777" w:rsidR="00FA6D0C" w:rsidRDefault="00FA6D0C" w:rsidP="00F13F86">
            <w:pPr>
              <w:jc w:val="center"/>
              <w:rPr>
                <w:rFonts w:ascii="Arial" w:hAnsi="Arial" w:cs="Arial"/>
                <w:sz w:val="20"/>
                <w:szCs w:val="20"/>
              </w:rPr>
            </w:pPr>
            <w:r>
              <w:rPr>
                <w:rFonts w:ascii="Arial" w:hAnsi="Arial" w:cs="Arial"/>
                <w:sz w:val="20"/>
                <w:szCs w:val="20"/>
              </w:rPr>
              <w:t>21</w:t>
            </w:r>
          </w:p>
        </w:tc>
        <w:tc>
          <w:tcPr>
            <w:tcW w:w="1339" w:type="dxa"/>
            <w:tcBorders>
              <w:top w:val="nil"/>
              <w:left w:val="nil"/>
              <w:bottom w:val="single" w:sz="4" w:space="0" w:color="auto"/>
              <w:right w:val="single" w:sz="4" w:space="0" w:color="auto"/>
            </w:tcBorders>
            <w:shd w:val="clear" w:color="auto" w:fill="auto"/>
            <w:noWrap/>
            <w:vAlign w:val="bottom"/>
          </w:tcPr>
          <w:p w14:paraId="289CB270" w14:textId="77777777" w:rsidR="00FA6D0C" w:rsidRDefault="00FA6D0C" w:rsidP="00F13F86">
            <w:pPr>
              <w:jc w:val="center"/>
              <w:rPr>
                <w:rFonts w:ascii="Arial" w:hAnsi="Arial" w:cs="Arial"/>
                <w:sz w:val="20"/>
                <w:szCs w:val="20"/>
              </w:rPr>
            </w:pPr>
            <w:r>
              <w:rPr>
                <w:rFonts w:ascii="Arial" w:hAnsi="Arial" w:cs="Arial"/>
                <w:sz w:val="20"/>
                <w:szCs w:val="20"/>
              </w:rPr>
              <w:t>18</w:t>
            </w:r>
          </w:p>
        </w:tc>
        <w:tc>
          <w:tcPr>
            <w:tcW w:w="1339" w:type="dxa"/>
            <w:tcBorders>
              <w:top w:val="nil"/>
              <w:left w:val="nil"/>
              <w:bottom w:val="single" w:sz="4" w:space="0" w:color="auto"/>
              <w:right w:val="single" w:sz="4" w:space="0" w:color="auto"/>
            </w:tcBorders>
            <w:shd w:val="clear" w:color="auto" w:fill="auto"/>
            <w:noWrap/>
            <w:vAlign w:val="bottom"/>
          </w:tcPr>
          <w:p w14:paraId="1E7648C8" w14:textId="77777777" w:rsidR="00FA6D0C" w:rsidRDefault="00FA6D0C" w:rsidP="00F13F86">
            <w:pPr>
              <w:jc w:val="center"/>
              <w:rPr>
                <w:rFonts w:ascii="Arial" w:hAnsi="Arial" w:cs="Arial"/>
                <w:sz w:val="20"/>
                <w:szCs w:val="20"/>
              </w:rPr>
            </w:pPr>
            <w:r>
              <w:rPr>
                <w:rFonts w:ascii="Arial" w:hAnsi="Arial" w:cs="Arial"/>
                <w:sz w:val="20"/>
                <w:szCs w:val="20"/>
              </w:rPr>
              <w:t>40</w:t>
            </w:r>
          </w:p>
        </w:tc>
        <w:tc>
          <w:tcPr>
            <w:tcW w:w="1339" w:type="dxa"/>
            <w:tcBorders>
              <w:top w:val="nil"/>
              <w:left w:val="nil"/>
              <w:bottom w:val="single" w:sz="4" w:space="0" w:color="auto"/>
              <w:right w:val="single" w:sz="4" w:space="0" w:color="auto"/>
            </w:tcBorders>
            <w:shd w:val="clear" w:color="auto" w:fill="auto"/>
            <w:noWrap/>
            <w:vAlign w:val="bottom"/>
          </w:tcPr>
          <w:p w14:paraId="3AD2EF2F" w14:textId="77777777" w:rsidR="00FA6D0C" w:rsidRDefault="00FA6D0C" w:rsidP="00F13F86">
            <w:pPr>
              <w:jc w:val="center"/>
              <w:rPr>
                <w:rFonts w:ascii="Arial" w:hAnsi="Arial" w:cs="Arial"/>
                <w:sz w:val="20"/>
                <w:szCs w:val="20"/>
              </w:rPr>
            </w:pPr>
            <w:r>
              <w:rPr>
                <w:rFonts w:ascii="Arial" w:hAnsi="Arial" w:cs="Arial"/>
                <w:sz w:val="20"/>
                <w:szCs w:val="20"/>
              </w:rPr>
              <w:t>45</w:t>
            </w:r>
          </w:p>
        </w:tc>
      </w:tr>
      <w:tr w:rsidR="00FA6D0C" w14:paraId="18CCEB70" w14:textId="77777777" w:rsidTr="00F13F86">
        <w:trPr>
          <w:trHeight w:val="1153"/>
          <w:jc w:val="center"/>
        </w:trPr>
        <w:tc>
          <w:tcPr>
            <w:tcW w:w="1339" w:type="dxa"/>
            <w:tcBorders>
              <w:top w:val="nil"/>
              <w:left w:val="single" w:sz="4" w:space="0" w:color="auto"/>
              <w:bottom w:val="single" w:sz="4" w:space="0" w:color="auto"/>
              <w:right w:val="single" w:sz="4" w:space="0" w:color="auto"/>
            </w:tcBorders>
            <w:shd w:val="clear" w:color="auto" w:fill="auto"/>
            <w:noWrap/>
            <w:vAlign w:val="bottom"/>
          </w:tcPr>
          <w:p w14:paraId="1CA3881A" w14:textId="77777777" w:rsidR="00FA6D0C" w:rsidRDefault="00FA6D0C" w:rsidP="00F13F86">
            <w:pPr>
              <w:jc w:val="center"/>
              <w:rPr>
                <w:rFonts w:ascii="Arial" w:hAnsi="Arial" w:cs="Arial"/>
                <w:sz w:val="20"/>
                <w:szCs w:val="20"/>
              </w:rPr>
            </w:pPr>
            <w:r>
              <w:rPr>
                <w:rFonts w:ascii="Arial" w:hAnsi="Arial" w:cs="Arial"/>
                <w:sz w:val="20"/>
                <w:szCs w:val="20"/>
              </w:rPr>
              <w:t>95</w:t>
            </w:r>
          </w:p>
        </w:tc>
        <w:tc>
          <w:tcPr>
            <w:tcW w:w="1339" w:type="dxa"/>
            <w:tcBorders>
              <w:top w:val="nil"/>
              <w:left w:val="nil"/>
              <w:bottom w:val="single" w:sz="4" w:space="0" w:color="auto"/>
              <w:right w:val="single" w:sz="4" w:space="0" w:color="auto"/>
            </w:tcBorders>
            <w:shd w:val="clear" w:color="auto" w:fill="auto"/>
            <w:noWrap/>
            <w:vAlign w:val="bottom"/>
          </w:tcPr>
          <w:p w14:paraId="48A90976" w14:textId="77777777" w:rsidR="00FA6D0C" w:rsidRDefault="00FA6D0C" w:rsidP="00F13F86">
            <w:pPr>
              <w:jc w:val="center"/>
              <w:rPr>
                <w:rFonts w:ascii="Arial" w:hAnsi="Arial" w:cs="Arial"/>
                <w:sz w:val="20"/>
                <w:szCs w:val="20"/>
              </w:rPr>
            </w:pPr>
            <w:r>
              <w:rPr>
                <w:rFonts w:ascii="Arial" w:hAnsi="Arial" w:cs="Arial"/>
                <w:sz w:val="20"/>
                <w:szCs w:val="20"/>
              </w:rPr>
              <w:t>100</w:t>
            </w:r>
          </w:p>
        </w:tc>
        <w:tc>
          <w:tcPr>
            <w:tcW w:w="1339" w:type="dxa"/>
            <w:tcBorders>
              <w:top w:val="nil"/>
              <w:left w:val="nil"/>
              <w:bottom w:val="single" w:sz="4" w:space="0" w:color="auto"/>
              <w:right w:val="single" w:sz="4" w:space="0" w:color="auto"/>
            </w:tcBorders>
            <w:shd w:val="clear" w:color="auto" w:fill="auto"/>
            <w:noWrap/>
            <w:vAlign w:val="bottom"/>
          </w:tcPr>
          <w:p w14:paraId="17DCE0AA" w14:textId="77777777" w:rsidR="00FA6D0C" w:rsidRDefault="00FA6D0C" w:rsidP="00F13F86">
            <w:pPr>
              <w:jc w:val="center"/>
              <w:rPr>
                <w:rFonts w:ascii="Arial" w:hAnsi="Arial" w:cs="Arial"/>
                <w:sz w:val="20"/>
                <w:szCs w:val="20"/>
              </w:rPr>
            </w:pPr>
            <w:r>
              <w:rPr>
                <w:rFonts w:ascii="Arial" w:hAnsi="Arial" w:cs="Arial"/>
                <w:sz w:val="20"/>
                <w:szCs w:val="20"/>
              </w:rPr>
              <w:t>110</w:t>
            </w:r>
          </w:p>
        </w:tc>
        <w:tc>
          <w:tcPr>
            <w:tcW w:w="1339" w:type="dxa"/>
            <w:tcBorders>
              <w:top w:val="nil"/>
              <w:left w:val="nil"/>
              <w:bottom w:val="single" w:sz="4" w:space="0" w:color="auto"/>
              <w:right w:val="single" w:sz="4" w:space="0" w:color="auto"/>
            </w:tcBorders>
            <w:shd w:val="clear" w:color="auto" w:fill="auto"/>
            <w:noWrap/>
            <w:vAlign w:val="bottom"/>
          </w:tcPr>
          <w:p w14:paraId="0FA3A9B6" w14:textId="77777777" w:rsidR="00FA6D0C" w:rsidRDefault="00FA6D0C" w:rsidP="00F13F86">
            <w:pPr>
              <w:jc w:val="center"/>
              <w:rPr>
                <w:rFonts w:ascii="Arial" w:hAnsi="Arial" w:cs="Arial"/>
                <w:sz w:val="20"/>
                <w:szCs w:val="20"/>
              </w:rPr>
            </w:pPr>
            <w:r>
              <w:rPr>
                <w:rFonts w:ascii="Arial" w:hAnsi="Arial" w:cs="Arial"/>
                <w:sz w:val="20"/>
                <w:szCs w:val="20"/>
              </w:rPr>
              <w:t>155</w:t>
            </w:r>
          </w:p>
        </w:tc>
        <w:tc>
          <w:tcPr>
            <w:tcW w:w="1339" w:type="dxa"/>
            <w:tcBorders>
              <w:top w:val="nil"/>
              <w:left w:val="nil"/>
              <w:bottom w:val="single" w:sz="4" w:space="0" w:color="auto"/>
              <w:right w:val="single" w:sz="4" w:space="0" w:color="auto"/>
            </w:tcBorders>
            <w:shd w:val="clear" w:color="auto" w:fill="auto"/>
            <w:noWrap/>
            <w:vAlign w:val="bottom"/>
          </w:tcPr>
          <w:p w14:paraId="14B25754" w14:textId="77777777" w:rsidR="00FA6D0C" w:rsidRDefault="00FA6D0C" w:rsidP="00F13F86">
            <w:pPr>
              <w:jc w:val="center"/>
              <w:rPr>
                <w:rFonts w:ascii="Arial" w:hAnsi="Arial" w:cs="Arial"/>
                <w:sz w:val="20"/>
                <w:szCs w:val="20"/>
              </w:rPr>
            </w:pPr>
            <w:r>
              <w:rPr>
                <w:rFonts w:ascii="Arial" w:hAnsi="Arial" w:cs="Arial"/>
                <w:sz w:val="20"/>
                <w:szCs w:val="20"/>
              </w:rPr>
              <w:t>162</w:t>
            </w:r>
          </w:p>
        </w:tc>
      </w:tr>
      <w:tr w:rsidR="00FA6D0C" w14:paraId="275F2644" w14:textId="77777777" w:rsidTr="00F13F86">
        <w:trPr>
          <w:trHeight w:val="1153"/>
          <w:jc w:val="center"/>
        </w:trPr>
        <w:tc>
          <w:tcPr>
            <w:tcW w:w="1339" w:type="dxa"/>
            <w:tcBorders>
              <w:top w:val="nil"/>
              <w:left w:val="single" w:sz="4" w:space="0" w:color="auto"/>
              <w:bottom w:val="single" w:sz="4" w:space="0" w:color="auto"/>
              <w:right w:val="single" w:sz="4" w:space="0" w:color="auto"/>
            </w:tcBorders>
            <w:shd w:val="clear" w:color="auto" w:fill="auto"/>
            <w:noWrap/>
            <w:vAlign w:val="bottom"/>
          </w:tcPr>
          <w:p w14:paraId="0870EAD4" w14:textId="77777777" w:rsidR="00FA6D0C" w:rsidRDefault="00FA6D0C" w:rsidP="00F13F86">
            <w:pPr>
              <w:jc w:val="center"/>
              <w:rPr>
                <w:rFonts w:ascii="Arial" w:hAnsi="Arial" w:cs="Arial"/>
                <w:sz w:val="20"/>
                <w:szCs w:val="20"/>
              </w:rPr>
            </w:pPr>
            <w:r>
              <w:rPr>
                <w:rFonts w:ascii="Arial" w:hAnsi="Arial" w:cs="Arial"/>
                <w:sz w:val="20"/>
                <w:szCs w:val="20"/>
              </w:rPr>
              <w:t>15</w:t>
            </w:r>
          </w:p>
        </w:tc>
        <w:tc>
          <w:tcPr>
            <w:tcW w:w="1339" w:type="dxa"/>
            <w:tcBorders>
              <w:top w:val="nil"/>
              <w:left w:val="nil"/>
              <w:bottom w:val="single" w:sz="4" w:space="0" w:color="auto"/>
              <w:right w:val="single" w:sz="4" w:space="0" w:color="auto"/>
            </w:tcBorders>
            <w:shd w:val="clear" w:color="auto" w:fill="auto"/>
            <w:noWrap/>
            <w:vAlign w:val="bottom"/>
          </w:tcPr>
          <w:p w14:paraId="6EED70E6" w14:textId="77777777" w:rsidR="00FA6D0C" w:rsidRDefault="00FA6D0C" w:rsidP="00F13F86">
            <w:pPr>
              <w:jc w:val="center"/>
              <w:rPr>
                <w:rFonts w:ascii="Arial" w:hAnsi="Arial" w:cs="Arial"/>
                <w:sz w:val="20"/>
                <w:szCs w:val="20"/>
              </w:rPr>
            </w:pPr>
            <w:r>
              <w:rPr>
                <w:rFonts w:ascii="Arial" w:hAnsi="Arial" w:cs="Arial"/>
                <w:sz w:val="20"/>
                <w:szCs w:val="20"/>
              </w:rPr>
              <w:t>105</w:t>
            </w:r>
          </w:p>
        </w:tc>
        <w:tc>
          <w:tcPr>
            <w:tcW w:w="1339" w:type="dxa"/>
            <w:tcBorders>
              <w:top w:val="nil"/>
              <w:left w:val="nil"/>
              <w:bottom w:val="single" w:sz="4" w:space="0" w:color="auto"/>
              <w:right w:val="single" w:sz="4" w:space="0" w:color="auto"/>
            </w:tcBorders>
            <w:shd w:val="clear" w:color="auto" w:fill="auto"/>
            <w:noWrap/>
            <w:vAlign w:val="bottom"/>
          </w:tcPr>
          <w:p w14:paraId="26111600" w14:textId="77777777" w:rsidR="00FA6D0C" w:rsidRDefault="00FA6D0C" w:rsidP="00F13F86">
            <w:pPr>
              <w:jc w:val="center"/>
              <w:rPr>
                <w:rFonts w:ascii="Arial" w:hAnsi="Arial" w:cs="Arial"/>
                <w:sz w:val="20"/>
                <w:szCs w:val="20"/>
              </w:rPr>
            </w:pPr>
            <w:r>
              <w:rPr>
                <w:rFonts w:ascii="Arial" w:hAnsi="Arial" w:cs="Arial"/>
                <w:sz w:val="20"/>
                <w:szCs w:val="20"/>
              </w:rPr>
              <w:t>140</w:t>
            </w:r>
          </w:p>
        </w:tc>
        <w:tc>
          <w:tcPr>
            <w:tcW w:w="1339" w:type="dxa"/>
            <w:tcBorders>
              <w:top w:val="nil"/>
              <w:left w:val="nil"/>
              <w:bottom w:val="single" w:sz="4" w:space="0" w:color="auto"/>
              <w:right w:val="single" w:sz="4" w:space="0" w:color="auto"/>
            </w:tcBorders>
            <w:shd w:val="clear" w:color="auto" w:fill="auto"/>
            <w:noWrap/>
            <w:vAlign w:val="bottom"/>
          </w:tcPr>
          <w:p w14:paraId="7885CDF2" w14:textId="77777777" w:rsidR="00FA6D0C" w:rsidRDefault="00FA6D0C" w:rsidP="00F13F86">
            <w:pPr>
              <w:jc w:val="center"/>
              <w:rPr>
                <w:rFonts w:ascii="Arial" w:hAnsi="Arial" w:cs="Arial"/>
                <w:sz w:val="20"/>
                <w:szCs w:val="20"/>
              </w:rPr>
            </w:pPr>
            <w:r>
              <w:rPr>
                <w:rFonts w:ascii="Arial" w:hAnsi="Arial" w:cs="Arial"/>
                <w:sz w:val="20"/>
                <w:szCs w:val="20"/>
              </w:rPr>
              <w:t>110</w:t>
            </w:r>
          </w:p>
        </w:tc>
        <w:tc>
          <w:tcPr>
            <w:tcW w:w="1339" w:type="dxa"/>
            <w:tcBorders>
              <w:top w:val="nil"/>
              <w:left w:val="nil"/>
              <w:bottom w:val="single" w:sz="4" w:space="0" w:color="auto"/>
              <w:right w:val="single" w:sz="4" w:space="0" w:color="auto"/>
            </w:tcBorders>
            <w:shd w:val="clear" w:color="auto" w:fill="auto"/>
            <w:noWrap/>
            <w:vAlign w:val="bottom"/>
          </w:tcPr>
          <w:p w14:paraId="403AB5D9" w14:textId="77777777" w:rsidR="00FA6D0C" w:rsidRDefault="00FA6D0C" w:rsidP="00F13F86">
            <w:pPr>
              <w:jc w:val="center"/>
              <w:rPr>
                <w:rFonts w:ascii="Arial" w:hAnsi="Arial" w:cs="Arial"/>
                <w:sz w:val="20"/>
                <w:szCs w:val="20"/>
              </w:rPr>
            </w:pPr>
            <w:r>
              <w:rPr>
                <w:rFonts w:ascii="Arial" w:hAnsi="Arial" w:cs="Arial"/>
                <w:sz w:val="20"/>
                <w:szCs w:val="20"/>
              </w:rPr>
              <w:t>125</w:t>
            </w:r>
          </w:p>
        </w:tc>
      </w:tr>
    </w:tbl>
    <w:p w14:paraId="084BCFC7" w14:textId="77777777" w:rsidR="00FA6D0C" w:rsidRDefault="00FA6D0C" w:rsidP="00FA6D0C"/>
    <w:p w14:paraId="5F6ECD4C" w14:textId="77777777" w:rsidR="00FA6D0C" w:rsidRDefault="00FA6D0C" w:rsidP="00FA6D0C">
      <w:r w:rsidRPr="00B70312">
        <w:rPr>
          <w:b/>
        </w:rPr>
        <w:t>Hint:</w:t>
      </w:r>
      <w:r>
        <w:t xml:space="preserve"> There are a total of </w:t>
      </w:r>
      <w:r w:rsidRPr="00B70312">
        <w:rPr>
          <w:b/>
        </w:rPr>
        <w:t>6</w:t>
      </w:r>
      <w:r>
        <w:t xml:space="preserve"> boxes that need to be colored.</w:t>
      </w:r>
    </w:p>
    <w:p w14:paraId="43658DA9" w14:textId="3E358874" w:rsidR="00D415D6" w:rsidRDefault="00D415D6" w:rsidP="00D415D6">
      <w:pPr>
        <w:pStyle w:val="Heading4"/>
      </w:pPr>
      <w:r>
        <w:t xml:space="preserve">Activity 2: </w:t>
      </w:r>
      <w:r w:rsidR="00476425">
        <w:t>Edge Detection</w:t>
      </w:r>
      <w:r w:rsidR="006C5516">
        <w:t xml:space="preserve"> Applets</w:t>
      </w:r>
    </w:p>
    <w:p w14:paraId="46BD6CA9" w14:textId="255D0C32" w:rsidR="00BF467A" w:rsidRPr="0056785A" w:rsidRDefault="001C0BD1" w:rsidP="0056785A">
      <w:pPr>
        <w:pStyle w:val="ListParagraph"/>
        <w:numPr>
          <w:ilvl w:val="0"/>
          <w:numId w:val="4"/>
        </w:numPr>
      </w:pPr>
      <w:r>
        <w:t>To begin this activity, you will need to download the digital image, which can be found at</w:t>
      </w:r>
      <w:r w:rsidR="0056785A">
        <w:t xml:space="preserve"> </w:t>
      </w:r>
      <w:hyperlink r:id="rId10" w:history="1">
        <w:r w:rsidR="00721A5A">
          <w:rPr>
            <w:rStyle w:val="Hyperlink"/>
          </w:rPr>
          <w:t>http://dk12.ece.drexel.edu/MT/boy.jpg</w:t>
        </w:r>
      </w:hyperlink>
    </w:p>
    <w:p w14:paraId="34C484E2" w14:textId="3E2D6B7B" w:rsidR="00B224A5" w:rsidRDefault="00BF467A" w:rsidP="00721A5A">
      <w:pPr>
        <w:pStyle w:val="ListParagraph"/>
        <w:numPr>
          <w:ilvl w:val="0"/>
          <w:numId w:val="4"/>
        </w:numPr>
      </w:pPr>
      <w:r w:rsidRPr="0056785A">
        <w:t>Open the “</w:t>
      </w:r>
      <w:r w:rsidR="007015EB">
        <w:t>Edge Detection</w:t>
      </w:r>
      <w:r w:rsidRPr="0056785A">
        <w:t>” applet</w:t>
      </w:r>
      <w:r w:rsidR="00721A5A">
        <w:t xml:space="preserve"> at </w:t>
      </w:r>
      <w:hyperlink r:id="rId11" w:history="1">
        <w:r w:rsidR="00721A5A">
          <w:rPr>
            <w:rStyle w:val="Hyperlink"/>
          </w:rPr>
          <w:t>http://dk12.ece.drexel.edu/image_guis/EdgeDetect.html</w:t>
        </w:r>
      </w:hyperlink>
      <w:r w:rsidR="00721A5A">
        <w:t xml:space="preserve"> or following the link on the main Image Processing Labs page.</w:t>
      </w:r>
      <w:r w:rsidR="00721A5A">
        <w:t xml:space="preserve"> </w:t>
      </w:r>
      <w:r w:rsidR="006E7FD0">
        <w:t xml:space="preserve">The applet is designed </w:t>
      </w:r>
      <w:r w:rsidR="00DB4EC8">
        <w:t xml:space="preserve">perform </w:t>
      </w:r>
      <w:r w:rsidR="007015EB">
        <w:t xml:space="preserve">the same </w:t>
      </w:r>
      <w:r w:rsidR="00333362">
        <w:t>calculations that you did in Activity 1</w:t>
      </w:r>
      <w:r w:rsidR="00B224A5">
        <w:t xml:space="preserve"> for every pair of pixels in a digital image</w:t>
      </w:r>
      <w:r w:rsidR="00333362">
        <w:t>.</w:t>
      </w:r>
      <w:r w:rsidR="00B224A5">
        <w:t xml:space="preserve"> </w:t>
      </w:r>
    </w:p>
    <w:p w14:paraId="77C43FA8" w14:textId="1C170A60" w:rsidR="00B224A5" w:rsidRDefault="00B224A5" w:rsidP="00B224A5">
      <w:pPr>
        <w:pStyle w:val="ListParagraph"/>
        <w:numPr>
          <w:ilvl w:val="0"/>
          <w:numId w:val="4"/>
        </w:numPr>
      </w:pPr>
      <w:r>
        <w:t>Click “Select File” and upload the image of the boy from Step #1.</w:t>
      </w:r>
    </w:p>
    <w:p w14:paraId="3ECAFF9A" w14:textId="5C949FC3" w:rsidR="00B224A5" w:rsidRDefault="00B224A5" w:rsidP="00B224A5">
      <w:pPr>
        <w:pStyle w:val="ListParagraph"/>
        <w:numPr>
          <w:ilvl w:val="0"/>
          <w:numId w:val="4"/>
        </w:numPr>
      </w:pPr>
      <w:r>
        <w:t xml:space="preserve">Experiment with </w:t>
      </w:r>
      <w:r w:rsidR="00F57F28">
        <w:t>various “threshold” levels</w:t>
      </w:r>
      <w:r>
        <w:t>.</w:t>
      </w:r>
      <w:r w:rsidR="00F57F28">
        <w:t xml:space="preserve"> </w:t>
      </w:r>
      <w:r w:rsidR="00F57F28">
        <w:rPr>
          <w:b/>
        </w:rPr>
        <w:t>Please leave Average set to Zero.</w:t>
      </w:r>
      <w:r>
        <w:t xml:space="preserve"> </w:t>
      </w:r>
    </w:p>
    <w:p w14:paraId="6519E9DF" w14:textId="604A56E0" w:rsidR="00F57F28" w:rsidRDefault="00F57F28" w:rsidP="00B224A5">
      <w:pPr>
        <w:pStyle w:val="ListParagraph"/>
        <w:numPr>
          <w:ilvl w:val="1"/>
          <w:numId w:val="4"/>
        </w:numPr>
      </w:pPr>
      <w:r>
        <w:t>What did the resulting image look like with a high threshold value (say, 150)?</w:t>
      </w:r>
      <w:r w:rsidR="00064B6D">
        <w:t xml:space="preserve"> Explain, using your understanding of the process from activity 1, why the resulting image looked as it did.</w:t>
      </w:r>
    </w:p>
    <w:p w14:paraId="61785A19" w14:textId="77777777" w:rsidR="00064B6D" w:rsidRDefault="00F57F28" w:rsidP="00B224A5">
      <w:pPr>
        <w:pStyle w:val="ListParagraph"/>
        <w:numPr>
          <w:ilvl w:val="1"/>
          <w:numId w:val="4"/>
        </w:numPr>
      </w:pPr>
      <w:r>
        <w:t xml:space="preserve">What did the resulting image look like with a very low threshold value (say, 5)? </w:t>
      </w:r>
      <w:r w:rsidR="00064B6D">
        <w:t>Explain, using your understanding of the process from activity 1, why the resulting image looked as it did.</w:t>
      </w:r>
    </w:p>
    <w:p w14:paraId="2A0A820C" w14:textId="77777777" w:rsidR="00FD0703" w:rsidRDefault="00064B6D" w:rsidP="00B224A5">
      <w:pPr>
        <w:pStyle w:val="ListParagraph"/>
        <w:numPr>
          <w:ilvl w:val="1"/>
          <w:numId w:val="4"/>
        </w:numPr>
      </w:pPr>
      <w:r>
        <w:t xml:space="preserve">What are the characteristics of the resulting image </w:t>
      </w:r>
      <w:proofErr w:type="gramStart"/>
      <w:r>
        <w:t>for an “</w:t>
      </w:r>
      <w:proofErr w:type="gramEnd"/>
      <w:r>
        <w:t>ideal” edge detection? Find an “ideal” threshold value.</w:t>
      </w:r>
    </w:p>
    <w:p w14:paraId="0D2A90DD" w14:textId="79F7E6C6" w:rsidR="00FD0703" w:rsidRPr="00FD0703" w:rsidRDefault="00FD0703" w:rsidP="00FD0703">
      <w:pPr>
        <w:pStyle w:val="Heading4"/>
        <w:rPr>
          <w:b w:val="0"/>
        </w:rPr>
      </w:pPr>
      <w:r>
        <w:t>Activity 3: Improving Edge Detection using Average Values</w:t>
      </w:r>
    </w:p>
    <w:p w14:paraId="29891AB6" w14:textId="19A50FE3" w:rsidR="00FD0703" w:rsidRDefault="00FD0703" w:rsidP="00FD0703">
      <w:pPr>
        <w:autoSpaceDE w:val="0"/>
        <w:autoSpaceDN w:val="0"/>
        <w:adjustRightInd w:val="0"/>
        <w:rPr>
          <w:rFonts w:ascii="TimesNewRomanPSMT" w:hAnsi="TimesNewRomanPSMT" w:cs="TimesNewRomanPSMT"/>
        </w:rPr>
      </w:pPr>
      <w:r>
        <w:rPr>
          <w:rFonts w:ascii="TimesNewRomanPSMT" w:hAnsi="TimesNewRomanPSMT" w:cs="TimesNewRomanPSMT"/>
        </w:rPr>
        <w:t>We can improve our edge detector by altering our algorithm (procedure). One way of enhancing our detector is to compare the average values of adjacent pixels instead of each individual pixel value.</w:t>
      </w:r>
    </w:p>
    <w:p w14:paraId="74564991" w14:textId="7896F547" w:rsidR="005E19F6" w:rsidRPr="005E19F6" w:rsidRDefault="005E19F6" w:rsidP="005E19F6">
      <w:pPr>
        <w:shd w:val="clear" w:color="auto" w:fill="C0C0C0"/>
        <w:autoSpaceDE w:val="0"/>
        <w:autoSpaceDN w:val="0"/>
        <w:adjustRightInd w:val="0"/>
        <w:ind w:left="720"/>
        <w:rPr>
          <w:rFonts w:ascii="TimesNewRomanPSMT" w:hAnsi="TimesNewRomanPSMT" w:cs="TimesNewRomanPSMT"/>
        </w:rPr>
      </w:pPr>
      <w:r>
        <w:rPr>
          <w:rFonts w:ascii="TimesNewRomanPSMT" w:hAnsi="TimesNewRomanPSMT" w:cs="TimesNewRomanPSMT"/>
          <w:i/>
        </w:rPr>
        <w:t xml:space="preserve">Think about it… </w:t>
      </w:r>
      <w:r>
        <w:rPr>
          <w:rFonts w:ascii="TimesNewRomanPSMT" w:hAnsi="TimesNewRomanPSMT" w:cs="TimesNewRomanPSMT"/>
        </w:rPr>
        <w:t>What is the difference between taking the difference between two adjacent cells and taking the difference of the averages? Why might this approach “improve” the edge detection?</w:t>
      </w:r>
    </w:p>
    <w:p w14:paraId="0BD27C61" w14:textId="46024B55" w:rsidR="00FD0703" w:rsidRDefault="00FD0703" w:rsidP="00FD0703">
      <w:pPr>
        <w:autoSpaceDE w:val="0"/>
        <w:autoSpaceDN w:val="0"/>
        <w:adjustRightInd w:val="0"/>
        <w:rPr>
          <w:rFonts w:ascii="TimesNewRomanPSMT" w:hAnsi="TimesNewRomanPSMT" w:cs="TimesNewRomanPSMT"/>
        </w:rPr>
      </w:pPr>
      <w:r>
        <w:rPr>
          <w:rFonts w:ascii="TimesNewRomanPSMT" w:hAnsi="TimesNewRomanPSMT" w:cs="TimesNewRomanPSMT"/>
        </w:rPr>
        <w:t>We begin by taking the average values of the first set of two pixels (first and second pixel) and</w:t>
      </w:r>
      <w:r>
        <w:rPr>
          <w:rFonts w:ascii="TimesNewRomanPSMT" w:hAnsi="TimesNewRomanPSMT" w:cs="TimesNewRomanPSMT"/>
          <w:color w:val="000000"/>
        </w:rPr>
        <w:t xml:space="preserve"> </w:t>
      </w:r>
      <w:r>
        <w:rPr>
          <w:rFonts w:ascii="TimesNewRomanPSMT" w:hAnsi="TimesNewRomanPSMT" w:cs="TimesNewRomanPSMT"/>
        </w:rPr>
        <w:t>the second set of two pixels (third and fourth pixel). Then we compute the difference</w:t>
      </w:r>
      <w:r>
        <w:rPr>
          <w:rFonts w:ascii="TimesNewRomanPSMT" w:hAnsi="TimesNewRomanPSMT" w:cs="TimesNewRomanPSMT"/>
          <w:color w:val="000000"/>
        </w:rPr>
        <w:t xml:space="preserve"> </w:t>
      </w:r>
      <w:r>
        <w:rPr>
          <w:rFonts w:ascii="TimesNewRomanPSMT" w:hAnsi="TimesNewRomanPSMT" w:cs="TimesNewRomanPSMT"/>
        </w:rPr>
        <w:t>between these two average values and compare it to a threshold like we have done in our previous algorithm. If the difference is greater than the threshold the third pixel is colored</w:t>
      </w:r>
      <w:r>
        <w:rPr>
          <w:rFonts w:ascii="TimesNewRomanPSMT" w:hAnsi="TimesNewRomanPSMT" w:cs="TimesNewRomanPSMT"/>
          <w:color w:val="000000"/>
        </w:rPr>
        <w:t xml:space="preserve"> </w:t>
      </w:r>
      <w:r>
        <w:rPr>
          <w:rFonts w:ascii="TimesNewRomanPSMT" w:hAnsi="TimesNewRomanPSMT" w:cs="TimesNewRomanPSMT"/>
        </w:rPr>
        <w:t xml:space="preserve">black. Otherwise the third pixel is colored white. We repeat this procedure by </w:t>
      </w:r>
      <w:r w:rsidR="004B60C6">
        <w:rPr>
          <w:rFonts w:ascii="TimesNewRomanPSMT" w:hAnsi="TimesNewRomanPSMT" w:cs="TimesNewRomanPSMT"/>
        </w:rPr>
        <w:t>moving one pixel to the right (comparing the averages value</w:t>
      </w:r>
      <w:r>
        <w:rPr>
          <w:rFonts w:ascii="TimesNewRomanPSMT" w:hAnsi="TimesNewRomanPSMT" w:cs="TimesNewRomanPSMT"/>
        </w:rPr>
        <w:t xml:space="preserve"> of pixels two and three with </w:t>
      </w:r>
      <w:r w:rsidR="004B60C6">
        <w:rPr>
          <w:rFonts w:ascii="TimesNewRomanPSMT" w:hAnsi="TimesNewRomanPSMT" w:cs="TimesNewRomanPSMT"/>
        </w:rPr>
        <w:t xml:space="preserve">the average value of </w:t>
      </w:r>
      <w:r>
        <w:rPr>
          <w:rFonts w:ascii="TimesNewRomanPSMT" w:hAnsi="TimesNewRomanPSMT" w:cs="TimesNewRomanPSMT"/>
        </w:rPr>
        <w:t>pixels four and five</w:t>
      </w:r>
      <w:r w:rsidR="004B60C6">
        <w:rPr>
          <w:rFonts w:ascii="TimesNewRomanPSMT" w:hAnsi="TimesNewRomanPSMT" w:cs="TimesNewRomanPSMT"/>
        </w:rPr>
        <w:t>)</w:t>
      </w:r>
      <w:r>
        <w:rPr>
          <w:rFonts w:ascii="TimesNewRomanPSMT" w:hAnsi="TimesNewRomanPSMT" w:cs="TimesNewRomanPSMT"/>
        </w:rPr>
        <w:t xml:space="preserve">. The procedure is repeated </w:t>
      </w:r>
      <w:r w:rsidR="004B60C6">
        <w:rPr>
          <w:rFonts w:ascii="TimesNewRomanPSMT" w:hAnsi="TimesNewRomanPSMT" w:cs="TimesNewRomanPSMT"/>
        </w:rPr>
        <w:t xml:space="preserve">across each row and then again for each row </w:t>
      </w:r>
      <w:r>
        <w:rPr>
          <w:rFonts w:ascii="TimesNewRomanPSMT" w:hAnsi="TimesNewRomanPSMT" w:cs="TimesNewRomanPSMT"/>
        </w:rPr>
        <w:t>until the last pixel has been reached.</w:t>
      </w:r>
    </w:p>
    <w:p w14:paraId="02EB2CB1" w14:textId="57AD9155" w:rsidR="00FD0703" w:rsidRPr="00E57005" w:rsidRDefault="005D0EAF" w:rsidP="00FD0703">
      <w:pPr>
        <w:autoSpaceDE w:val="0"/>
        <w:autoSpaceDN w:val="0"/>
        <w:adjustRightInd w:val="0"/>
        <w:rPr>
          <w:rFonts w:ascii="TimesNewRomanPSMT" w:hAnsi="TimesNewRomanPSMT" w:cs="TimesNewRomanPSMT"/>
        </w:rPr>
      </w:pPr>
      <w:r>
        <w:rPr>
          <w:rFonts w:ascii="TimesNewRomanPSMT" w:hAnsi="TimesNewRomanPSMT" w:cs="TimesNewRomanPSMT"/>
        </w:rPr>
        <w:t>Again, in this activity, set the threshold to 20, meaning that if the difference between the averages is greater than 20, there is probably an edge. If the difference is less than 20, it is not likely that there is an edge.</w:t>
      </w:r>
    </w:p>
    <w:p w14:paraId="349D679B" w14:textId="624F5112" w:rsidR="00EB3DCA" w:rsidRPr="00EB3DCA" w:rsidRDefault="004B60C6" w:rsidP="00E57005">
      <w:pPr>
        <w:numPr>
          <w:ilvl w:val="0"/>
          <w:numId w:val="19"/>
        </w:numPr>
        <w:autoSpaceDE w:val="0"/>
        <w:autoSpaceDN w:val="0"/>
        <w:adjustRightInd w:val="0"/>
        <w:spacing w:after="0"/>
        <w:rPr>
          <w:rFonts w:ascii="TimesNewRomanPSMT" w:hAnsi="TimesNewRomanPSMT" w:cs="TimesNewRomanPSMT"/>
        </w:rPr>
      </w:pPr>
      <w:r w:rsidRPr="005D0EAF">
        <w:rPr>
          <w:rFonts w:ascii="TimesNewRomanPSMT" w:hAnsi="TimesNewRomanPSMT" w:cs="TimesNewRomanPSMT"/>
        </w:rPr>
        <w:t xml:space="preserve">On the matrix below, </w:t>
      </w:r>
      <w:r w:rsidR="005D0EAF" w:rsidRPr="005D0EAF">
        <w:rPr>
          <w:rFonts w:ascii="TimesNewRomanPSMT" w:hAnsi="TimesNewRomanPSMT" w:cs="TimesNewRomanPSMT"/>
        </w:rPr>
        <w:t xml:space="preserve">calculate the average value of the first two boxes and compare it to the average value of the next two boxes. If the difference between the average values exceeds the threshold color the third box black. If not, leave the box white. </w:t>
      </w:r>
      <w:r w:rsidR="005D0EAF">
        <w:rPr>
          <w:rFonts w:ascii="TimesNewRomanPSMT" w:hAnsi="TimesNewRomanPSMT" w:cs="TimesNewRomanPSMT"/>
        </w:rPr>
        <w:br/>
      </w:r>
      <w:r w:rsidR="005D0EAF" w:rsidRPr="004B60C6">
        <w:rPr>
          <w:rFonts w:ascii="TimesNewRomanPS-BoldMT" w:hAnsi="TimesNewRomanPS-BoldMT" w:cs="TimesNewRomanPS-BoldMT"/>
          <w:b/>
          <w:bCs/>
          <w:i/>
        </w:rPr>
        <w:t>Note</w:t>
      </w:r>
      <w:r w:rsidR="005D0EAF" w:rsidRPr="004B60C6">
        <w:rPr>
          <w:rFonts w:ascii="TimesNewRomanPS-BoldMT" w:hAnsi="TimesNewRomanPS-BoldMT" w:cs="TimesNewRomanPS-BoldMT"/>
          <w:b/>
          <w:bCs/>
        </w:rPr>
        <w:t xml:space="preserve">: </w:t>
      </w:r>
      <w:r w:rsidR="005D0EAF" w:rsidRPr="004B60C6">
        <w:rPr>
          <w:rFonts w:ascii="TimesNewRomanPSMT" w:hAnsi="TimesNewRomanPSMT" w:cs="TimesNewRomanPSMT"/>
        </w:rPr>
        <w:t xml:space="preserve">Use the absolute value when calculating the difference. </w:t>
      </w:r>
      <w:r w:rsidR="005D0EAF" w:rsidRPr="004B60C6">
        <w:rPr>
          <w:rFonts w:ascii="TimesNewRomanPSMT" w:hAnsi="TimesNewRomanPSMT" w:cs="TimesNewRomanPSMT"/>
        </w:rPr>
        <w:br/>
      </w:r>
      <w:r w:rsidR="005D0EAF" w:rsidRPr="004B60C6">
        <w:rPr>
          <w:rFonts w:ascii="TimesNewRomanPSMT" w:hAnsi="TimesNewRomanPSMT" w:cs="TimesNewRomanPSMT"/>
          <w:i/>
        </w:rPr>
        <w:t xml:space="preserve">As an example, </w:t>
      </w:r>
      <w:r w:rsidR="00C83653">
        <w:rPr>
          <w:rFonts w:ascii="TimesNewRomanPSMT" w:hAnsi="TimesNewRomanPSMT" w:cs="TimesNewRomanPSMT"/>
          <w:i/>
        </w:rPr>
        <w:t xml:space="preserve">the average of the first two boxes is 50 [(45+55)/2]. The average of the third and fourth boxes is 98.5 [(105+95)/2]. The difference between those two averages is </w:t>
      </w:r>
      <w:r w:rsidR="00EB3DCA">
        <w:rPr>
          <w:rFonts w:ascii="TimesNewRomanPSMT" w:hAnsi="TimesNewRomanPSMT" w:cs="TimesNewRomanPSMT"/>
          <w:i/>
        </w:rPr>
        <w:t xml:space="preserve">48.5; since 48.5 is greater than 20, we shade the third </w:t>
      </w:r>
      <w:r w:rsidR="0061167B">
        <w:rPr>
          <w:rFonts w:ascii="TimesNewRomanPSMT" w:hAnsi="TimesNewRomanPSMT" w:cs="TimesNewRomanPSMT"/>
          <w:i/>
        </w:rPr>
        <w:t>box</w:t>
      </w:r>
      <w:r w:rsidR="00EB3DCA">
        <w:rPr>
          <w:rFonts w:ascii="TimesNewRomanPSMT" w:hAnsi="TimesNewRomanPSMT" w:cs="TimesNewRomanPSMT"/>
          <w:i/>
        </w:rPr>
        <w:t xml:space="preserve"> black. </w:t>
      </w:r>
      <w:r w:rsidR="0061167B">
        <w:rPr>
          <w:rFonts w:ascii="TimesNewRomanPSMT" w:hAnsi="TimesNewRomanPSMT" w:cs="TimesNewRomanPSMT"/>
          <w:i/>
        </w:rPr>
        <w:t>If not leave it white.</w:t>
      </w:r>
    </w:p>
    <w:p w14:paraId="23092776" w14:textId="4A7EB5CC" w:rsidR="00EB3DCA" w:rsidRPr="00EB3DCA" w:rsidRDefault="0061167B" w:rsidP="00E57005">
      <w:pPr>
        <w:numPr>
          <w:ilvl w:val="0"/>
          <w:numId w:val="19"/>
        </w:numPr>
        <w:autoSpaceDE w:val="0"/>
        <w:autoSpaceDN w:val="0"/>
        <w:adjustRightInd w:val="0"/>
        <w:spacing w:after="0"/>
        <w:rPr>
          <w:rFonts w:ascii="TimesNewRomanPSMT" w:hAnsi="TimesNewRomanPSMT" w:cs="TimesNewRomanPSMT"/>
        </w:rPr>
      </w:pPr>
      <w:r>
        <w:rPr>
          <w:rFonts w:ascii="TimesNewRomanPSMT" w:hAnsi="TimesNewRomanPSMT" w:cs="TimesNewRomanPSMT"/>
        </w:rPr>
        <w:t>Repeat the process across the first row</w:t>
      </w:r>
      <w:r w:rsidR="00EB3DCA">
        <w:rPr>
          <w:rFonts w:ascii="TimesNewRomanPSMT" w:hAnsi="TimesNewRomanPSMT" w:cs="TimesNewRomanPSMT"/>
        </w:rPr>
        <w:t xml:space="preserve">. </w:t>
      </w:r>
      <w:r w:rsidR="00EB3DCA">
        <w:rPr>
          <w:rFonts w:ascii="TimesNewRomanPSMT" w:hAnsi="TimesNewRomanPSMT" w:cs="TimesNewRomanPSMT"/>
          <w:i/>
        </w:rPr>
        <w:t>Now move on to the next two pairs of pixels (the first pair is the second and third boxes and the second pair is the fourth and fifth boxes).</w:t>
      </w:r>
      <w:r>
        <w:rPr>
          <w:rFonts w:ascii="TimesNewRomanPSMT" w:hAnsi="TimesNewRomanPSMT" w:cs="TimesNewRomanPSMT"/>
          <w:i/>
        </w:rPr>
        <w:t xml:space="preserve"> If difference between those two averages </w:t>
      </w:r>
      <w:proofErr w:type="gramStart"/>
      <w:r>
        <w:rPr>
          <w:rFonts w:ascii="TimesNewRomanPSMT" w:hAnsi="TimesNewRomanPSMT" w:cs="TimesNewRomanPSMT"/>
          <w:i/>
        </w:rPr>
        <w:t xml:space="preserve">is  </w:t>
      </w:r>
      <w:proofErr w:type="spellStart"/>
      <w:r>
        <w:rPr>
          <w:rFonts w:ascii="TimesNewRomanPSMT" w:hAnsi="TimesNewRomanPSMT" w:cs="TimesNewRomanPSMT"/>
          <w:i/>
        </w:rPr>
        <w:t>is</w:t>
      </w:r>
      <w:proofErr w:type="spellEnd"/>
      <w:proofErr w:type="gramEnd"/>
      <w:r>
        <w:rPr>
          <w:rFonts w:ascii="TimesNewRomanPSMT" w:hAnsi="TimesNewRomanPSMT" w:cs="TimesNewRomanPSMT"/>
          <w:i/>
        </w:rPr>
        <w:t xml:space="preserve"> greater than 20, shade the box pixel black.</w:t>
      </w:r>
    </w:p>
    <w:p w14:paraId="7A112035" w14:textId="77777777" w:rsidR="00E57005" w:rsidRDefault="00E57005" w:rsidP="00E57005">
      <w:pPr>
        <w:numPr>
          <w:ilvl w:val="0"/>
          <w:numId w:val="19"/>
        </w:numPr>
        <w:autoSpaceDE w:val="0"/>
        <w:autoSpaceDN w:val="0"/>
        <w:adjustRightInd w:val="0"/>
        <w:spacing w:after="0"/>
        <w:rPr>
          <w:rFonts w:ascii="TimesNewRomanPSMT" w:hAnsi="TimesNewRomanPSMT" w:cs="TimesNewRomanPSMT"/>
        </w:rPr>
      </w:pPr>
      <w:r>
        <w:rPr>
          <w:rFonts w:ascii="TimesNewRomanPSMT" w:hAnsi="TimesNewRomanPSMT" w:cs="TimesNewRomanPSMT"/>
        </w:rPr>
        <w:t>Repeat for each row in the matrix.</w:t>
      </w:r>
    </w:p>
    <w:p w14:paraId="74B093CB" w14:textId="77777777" w:rsidR="004B60C6" w:rsidRDefault="004B60C6" w:rsidP="004B60C6"/>
    <w:tbl>
      <w:tblPr>
        <w:tblpPr w:leftFromText="180" w:rightFromText="180" w:vertAnchor="text" w:horzAnchor="margin" w:tblpXSpec="center" w:tblpY="86"/>
        <w:tblW w:w="6695" w:type="dxa"/>
        <w:tblLook w:val="0000" w:firstRow="0" w:lastRow="0" w:firstColumn="0" w:lastColumn="0" w:noHBand="0" w:noVBand="0"/>
      </w:tblPr>
      <w:tblGrid>
        <w:gridCol w:w="1339"/>
        <w:gridCol w:w="1339"/>
        <w:gridCol w:w="1339"/>
        <w:gridCol w:w="1339"/>
        <w:gridCol w:w="1339"/>
      </w:tblGrid>
      <w:tr w:rsidR="004B60C6" w14:paraId="2921FFD5" w14:textId="77777777" w:rsidTr="004B60C6">
        <w:trPr>
          <w:trHeight w:val="1153"/>
        </w:trPr>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22CF5A" w14:textId="77777777" w:rsidR="004B60C6" w:rsidRDefault="004B60C6" w:rsidP="004B60C6">
            <w:pPr>
              <w:jc w:val="center"/>
              <w:rPr>
                <w:rFonts w:ascii="Arial" w:hAnsi="Arial" w:cs="Arial"/>
                <w:sz w:val="20"/>
                <w:szCs w:val="20"/>
              </w:rPr>
            </w:pPr>
            <w:r>
              <w:rPr>
                <w:rFonts w:ascii="Arial" w:hAnsi="Arial" w:cs="Arial"/>
                <w:sz w:val="20"/>
                <w:szCs w:val="20"/>
              </w:rPr>
              <w:t>45</w:t>
            </w:r>
          </w:p>
        </w:tc>
        <w:tc>
          <w:tcPr>
            <w:tcW w:w="1339" w:type="dxa"/>
            <w:tcBorders>
              <w:top w:val="single" w:sz="4" w:space="0" w:color="auto"/>
              <w:left w:val="nil"/>
              <w:bottom w:val="single" w:sz="4" w:space="0" w:color="auto"/>
              <w:right w:val="single" w:sz="4" w:space="0" w:color="auto"/>
            </w:tcBorders>
            <w:shd w:val="clear" w:color="auto" w:fill="auto"/>
            <w:noWrap/>
            <w:vAlign w:val="bottom"/>
          </w:tcPr>
          <w:p w14:paraId="13798C3C" w14:textId="77777777" w:rsidR="004B60C6" w:rsidRDefault="004B60C6" w:rsidP="004B60C6">
            <w:pPr>
              <w:jc w:val="center"/>
              <w:rPr>
                <w:rFonts w:ascii="Arial" w:hAnsi="Arial" w:cs="Arial"/>
                <w:sz w:val="20"/>
                <w:szCs w:val="20"/>
              </w:rPr>
            </w:pPr>
            <w:r>
              <w:rPr>
                <w:rFonts w:ascii="Arial" w:hAnsi="Arial" w:cs="Arial"/>
                <w:sz w:val="20"/>
                <w:szCs w:val="20"/>
              </w:rPr>
              <w:t>55</w:t>
            </w:r>
          </w:p>
        </w:tc>
        <w:tc>
          <w:tcPr>
            <w:tcW w:w="1339" w:type="dxa"/>
            <w:tcBorders>
              <w:top w:val="single" w:sz="4" w:space="0" w:color="auto"/>
              <w:left w:val="nil"/>
              <w:bottom w:val="single" w:sz="4" w:space="0" w:color="auto"/>
              <w:right w:val="single" w:sz="4" w:space="0" w:color="auto"/>
            </w:tcBorders>
            <w:shd w:val="clear" w:color="auto" w:fill="auto"/>
            <w:noWrap/>
            <w:vAlign w:val="bottom"/>
          </w:tcPr>
          <w:p w14:paraId="390599C9" w14:textId="77777777" w:rsidR="004B60C6" w:rsidRDefault="004B60C6" w:rsidP="004B60C6">
            <w:pPr>
              <w:jc w:val="center"/>
              <w:rPr>
                <w:rFonts w:ascii="Arial" w:hAnsi="Arial" w:cs="Arial"/>
                <w:sz w:val="20"/>
                <w:szCs w:val="20"/>
              </w:rPr>
            </w:pPr>
            <w:r>
              <w:rPr>
                <w:rFonts w:ascii="Arial" w:hAnsi="Arial" w:cs="Arial"/>
                <w:sz w:val="20"/>
                <w:szCs w:val="20"/>
              </w:rPr>
              <w:t>105</w:t>
            </w:r>
          </w:p>
        </w:tc>
        <w:tc>
          <w:tcPr>
            <w:tcW w:w="1339" w:type="dxa"/>
            <w:tcBorders>
              <w:top w:val="single" w:sz="4" w:space="0" w:color="auto"/>
              <w:left w:val="nil"/>
              <w:bottom w:val="single" w:sz="4" w:space="0" w:color="auto"/>
              <w:right w:val="single" w:sz="4" w:space="0" w:color="auto"/>
            </w:tcBorders>
            <w:shd w:val="clear" w:color="auto" w:fill="auto"/>
            <w:noWrap/>
            <w:vAlign w:val="bottom"/>
          </w:tcPr>
          <w:p w14:paraId="26E99282" w14:textId="77777777" w:rsidR="004B60C6" w:rsidRDefault="004B60C6" w:rsidP="004B60C6">
            <w:pPr>
              <w:jc w:val="center"/>
              <w:rPr>
                <w:rFonts w:ascii="Arial" w:hAnsi="Arial" w:cs="Arial"/>
                <w:sz w:val="20"/>
                <w:szCs w:val="20"/>
              </w:rPr>
            </w:pPr>
            <w:r>
              <w:rPr>
                <w:rFonts w:ascii="Arial" w:hAnsi="Arial" w:cs="Arial"/>
                <w:sz w:val="20"/>
                <w:szCs w:val="20"/>
              </w:rPr>
              <w:t>95</w:t>
            </w:r>
          </w:p>
        </w:tc>
        <w:tc>
          <w:tcPr>
            <w:tcW w:w="1339" w:type="dxa"/>
            <w:tcBorders>
              <w:top w:val="single" w:sz="4" w:space="0" w:color="auto"/>
              <w:left w:val="nil"/>
              <w:bottom w:val="single" w:sz="4" w:space="0" w:color="auto"/>
              <w:right w:val="single" w:sz="4" w:space="0" w:color="auto"/>
            </w:tcBorders>
            <w:shd w:val="clear" w:color="auto" w:fill="auto"/>
            <w:noWrap/>
            <w:vAlign w:val="bottom"/>
          </w:tcPr>
          <w:p w14:paraId="69A63A93" w14:textId="77777777" w:rsidR="004B60C6" w:rsidRDefault="004B60C6" w:rsidP="004B60C6">
            <w:pPr>
              <w:jc w:val="center"/>
              <w:rPr>
                <w:rFonts w:ascii="Arial" w:hAnsi="Arial" w:cs="Arial"/>
                <w:sz w:val="20"/>
                <w:szCs w:val="20"/>
              </w:rPr>
            </w:pPr>
            <w:r>
              <w:rPr>
                <w:rFonts w:ascii="Arial" w:hAnsi="Arial" w:cs="Arial"/>
                <w:sz w:val="20"/>
                <w:szCs w:val="20"/>
              </w:rPr>
              <w:t>45</w:t>
            </w:r>
          </w:p>
        </w:tc>
      </w:tr>
      <w:tr w:rsidR="004B60C6" w14:paraId="529A4340" w14:textId="77777777" w:rsidTr="004B60C6">
        <w:trPr>
          <w:trHeight w:val="1153"/>
        </w:trPr>
        <w:tc>
          <w:tcPr>
            <w:tcW w:w="1339" w:type="dxa"/>
            <w:tcBorders>
              <w:top w:val="nil"/>
              <w:left w:val="single" w:sz="4" w:space="0" w:color="auto"/>
              <w:bottom w:val="single" w:sz="4" w:space="0" w:color="auto"/>
              <w:right w:val="single" w:sz="4" w:space="0" w:color="auto"/>
            </w:tcBorders>
            <w:shd w:val="clear" w:color="auto" w:fill="auto"/>
            <w:noWrap/>
            <w:vAlign w:val="bottom"/>
          </w:tcPr>
          <w:p w14:paraId="18604D79" w14:textId="77777777" w:rsidR="004B60C6" w:rsidRDefault="004B60C6" w:rsidP="004B60C6">
            <w:pPr>
              <w:jc w:val="center"/>
              <w:rPr>
                <w:rFonts w:ascii="Arial" w:hAnsi="Arial" w:cs="Arial"/>
                <w:sz w:val="20"/>
                <w:szCs w:val="20"/>
              </w:rPr>
            </w:pPr>
            <w:r>
              <w:rPr>
                <w:rFonts w:ascii="Arial" w:hAnsi="Arial" w:cs="Arial"/>
                <w:sz w:val="20"/>
                <w:szCs w:val="20"/>
              </w:rPr>
              <w:t>102</w:t>
            </w:r>
          </w:p>
        </w:tc>
        <w:tc>
          <w:tcPr>
            <w:tcW w:w="1339" w:type="dxa"/>
            <w:tcBorders>
              <w:top w:val="nil"/>
              <w:left w:val="nil"/>
              <w:bottom w:val="single" w:sz="4" w:space="0" w:color="auto"/>
              <w:right w:val="single" w:sz="4" w:space="0" w:color="auto"/>
            </w:tcBorders>
            <w:shd w:val="clear" w:color="auto" w:fill="auto"/>
            <w:noWrap/>
            <w:vAlign w:val="bottom"/>
          </w:tcPr>
          <w:p w14:paraId="4188CC2F" w14:textId="77777777" w:rsidR="004B60C6" w:rsidRDefault="004B60C6" w:rsidP="004B60C6">
            <w:pPr>
              <w:jc w:val="center"/>
              <w:rPr>
                <w:rFonts w:ascii="Arial" w:hAnsi="Arial" w:cs="Arial"/>
                <w:sz w:val="20"/>
                <w:szCs w:val="20"/>
              </w:rPr>
            </w:pPr>
            <w:r>
              <w:rPr>
                <w:rFonts w:ascii="Arial" w:hAnsi="Arial" w:cs="Arial"/>
                <w:sz w:val="20"/>
                <w:szCs w:val="20"/>
              </w:rPr>
              <w:t>22</w:t>
            </w:r>
          </w:p>
        </w:tc>
        <w:tc>
          <w:tcPr>
            <w:tcW w:w="1339" w:type="dxa"/>
            <w:tcBorders>
              <w:top w:val="nil"/>
              <w:left w:val="nil"/>
              <w:bottom w:val="single" w:sz="4" w:space="0" w:color="auto"/>
              <w:right w:val="single" w:sz="4" w:space="0" w:color="auto"/>
            </w:tcBorders>
            <w:shd w:val="clear" w:color="auto" w:fill="auto"/>
            <w:noWrap/>
            <w:vAlign w:val="bottom"/>
          </w:tcPr>
          <w:p w14:paraId="380E0DE0" w14:textId="77777777" w:rsidR="004B60C6" w:rsidRDefault="004B60C6" w:rsidP="004B60C6">
            <w:pPr>
              <w:jc w:val="center"/>
              <w:rPr>
                <w:rFonts w:ascii="Arial" w:hAnsi="Arial" w:cs="Arial"/>
                <w:sz w:val="20"/>
                <w:szCs w:val="20"/>
              </w:rPr>
            </w:pPr>
            <w:r>
              <w:rPr>
                <w:rFonts w:ascii="Arial" w:hAnsi="Arial" w:cs="Arial"/>
                <w:sz w:val="20"/>
                <w:szCs w:val="20"/>
              </w:rPr>
              <w:t>18</w:t>
            </w:r>
          </w:p>
        </w:tc>
        <w:tc>
          <w:tcPr>
            <w:tcW w:w="1339" w:type="dxa"/>
            <w:tcBorders>
              <w:top w:val="nil"/>
              <w:left w:val="nil"/>
              <w:bottom w:val="single" w:sz="4" w:space="0" w:color="auto"/>
              <w:right w:val="single" w:sz="4" w:space="0" w:color="auto"/>
            </w:tcBorders>
            <w:shd w:val="clear" w:color="auto" w:fill="auto"/>
            <w:noWrap/>
            <w:vAlign w:val="bottom"/>
          </w:tcPr>
          <w:p w14:paraId="0E372C4F" w14:textId="77777777" w:rsidR="004B60C6" w:rsidRDefault="004B60C6" w:rsidP="004B60C6">
            <w:pPr>
              <w:jc w:val="center"/>
              <w:rPr>
                <w:rFonts w:ascii="Arial" w:hAnsi="Arial" w:cs="Arial"/>
                <w:sz w:val="20"/>
                <w:szCs w:val="20"/>
              </w:rPr>
            </w:pPr>
            <w:r>
              <w:rPr>
                <w:rFonts w:ascii="Arial" w:hAnsi="Arial" w:cs="Arial"/>
                <w:sz w:val="20"/>
                <w:szCs w:val="20"/>
              </w:rPr>
              <w:t>40</w:t>
            </w:r>
          </w:p>
        </w:tc>
        <w:tc>
          <w:tcPr>
            <w:tcW w:w="1339" w:type="dxa"/>
            <w:tcBorders>
              <w:top w:val="nil"/>
              <w:left w:val="nil"/>
              <w:bottom w:val="single" w:sz="4" w:space="0" w:color="auto"/>
              <w:right w:val="single" w:sz="4" w:space="0" w:color="auto"/>
            </w:tcBorders>
            <w:shd w:val="clear" w:color="auto" w:fill="auto"/>
            <w:noWrap/>
            <w:vAlign w:val="bottom"/>
          </w:tcPr>
          <w:p w14:paraId="75AB95AF" w14:textId="77777777" w:rsidR="004B60C6" w:rsidRDefault="004B60C6" w:rsidP="004B60C6">
            <w:pPr>
              <w:jc w:val="center"/>
              <w:rPr>
                <w:rFonts w:ascii="Arial" w:hAnsi="Arial" w:cs="Arial"/>
                <w:sz w:val="20"/>
                <w:szCs w:val="20"/>
              </w:rPr>
            </w:pPr>
            <w:r>
              <w:rPr>
                <w:rFonts w:ascii="Arial" w:hAnsi="Arial" w:cs="Arial"/>
                <w:sz w:val="20"/>
                <w:szCs w:val="20"/>
              </w:rPr>
              <w:t>46</w:t>
            </w:r>
          </w:p>
        </w:tc>
      </w:tr>
      <w:tr w:rsidR="004B60C6" w14:paraId="6AD0AFC3" w14:textId="77777777" w:rsidTr="004B60C6">
        <w:trPr>
          <w:trHeight w:val="1153"/>
        </w:trPr>
        <w:tc>
          <w:tcPr>
            <w:tcW w:w="1339" w:type="dxa"/>
            <w:tcBorders>
              <w:top w:val="nil"/>
              <w:left w:val="single" w:sz="4" w:space="0" w:color="auto"/>
              <w:bottom w:val="single" w:sz="4" w:space="0" w:color="auto"/>
              <w:right w:val="single" w:sz="4" w:space="0" w:color="auto"/>
            </w:tcBorders>
            <w:shd w:val="clear" w:color="auto" w:fill="auto"/>
            <w:noWrap/>
            <w:vAlign w:val="bottom"/>
          </w:tcPr>
          <w:p w14:paraId="0312BEA7" w14:textId="77777777" w:rsidR="004B60C6" w:rsidRDefault="004B60C6" w:rsidP="004B60C6">
            <w:pPr>
              <w:jc w:val="center"/>
              <w:rPr>
                <w:rFonts w:ascii="Arial" w:hAnsi="Arial" w:cs="Arial"/>
                <w:sz w:val="20"/>
                <w:szCs w:val="20"/>
              </w:rPr>
            </w:pPr>
            <w:r>
              <w:rPr>
                <w:rFonts w:ascii="Arial" w:hAnsi="Arial" w:cs="Arial"/>
                <w:sz w:val="20"/>
                <w:szCs w:val="20"/>
              </w:rPr>
              <w:t>95</w:t>
            </w:r>
          </w:p>
        </w:tc>
        <w:tc>
          <w:tcPr>
            <w:tcW w:w="1339" w:type="dxa"/>
            <w:tcBorders>
              <w:top w:val="nil"/>
              <w:left w:val="nil"/>
              <w:bottom w:val="single" w:sz="4" w:space="0" w:color="auto"/>
              <w:right w:val="single" w:sz="4" w:space="0" w:color="auto"/>
            </w:tcBorders>
            <w:shd w:val="clear" w:color="auto" w:fill="auto"/>
            <w:noWrap/>
            <w:vAlign w:val="bottom"/>
          </w:tcPr>
          <w:p w14:paraId="0128BC54" w14:textId="77777777" w:rsidR="004B60C6" w:rsidRDefault="004B60C6" w:rsidP="004B60C6">
            <w:pPr>
              <w:jc w:val="center"/>
              <w:rPr>
                <w:rFonts w:ascii="Arial" w:hAnsi="Arial" w:cs="Arial"/>
                <w:sz w:val="20"/>
                <w:szCs w:val="20"/>
              </w:rPr>
            </w:pPr>
            <w:r>
              <w:rPr>
                <w:rFonts w:ascii="Arial" w:hAnsi="Arial" w:cs="Arial"/>
                <w:sz w:val="20"/>
                <w:szCs w:val="20"/>
              </w:rPr>
              <w:t>125</w:t>
            </w:r>
          </w:p>
        </w:tc>
        <w:tc>
          <w:tcPr>
            <w:tcW w:w="1339" w:type="dxa"/>
            <w:tcBorders>
              <w:top w:val="nil"/>
              <w:left w:val="nil"/>
              <w:bottom w:val="single" w:sz="4" w:space="0" w:color="auto"/>
              <w:right w:val="single" w:sz="4" w:space="0" w:color="auto"/>
            </w:tcBorders>
            <w:shd w:val="clear" w:color="auto" w:fill="auto"/>
            <w:noWrap/>
            <w:vAlign w:val="bottom"/>
          </w:tcPr>
          <w:p w14:paraId="12CD83B7" w14:textId="77777777" w:rsidR="004B60C6" w:rsidRDefault="004B60C6" w:rsidP="004B60C6">
            <w:pPr>
              <w:jc w:val="center"/>
              <w:rPr>
                <w:rFonts w:ascii="Arial" w:hAnsi="Arial" w:cs="Arial"/>
                <w:sz w:val="20"/>
                <w:szCs w:val="20"/>
              </w:rPr>
            </w:pPr>
            <w:r>
              <w:rPr>
                <w:rFonts w:ascii="Arial" w:hAnsi="Arial" w:cs="Arial"/>
                <w:sz w:val="20"/>
                <w:szCs w:val="20"/>
              </w:rPr>
              <w:t>155</w:t>
            </w:r>
          </w:p>
        </w:tc>
        <w:tc>
          <w:tcPr>
            <w:tcW w:w="1339" w:type="dxa"/>
            <w:tcBorders>
              <w:top w:val="nil"/>
              <w:left w:val="nil"/>
              <w:bottom w:val="single" w:sz="4" w:space="0" w:color="auto"/>
              <w:right w:val="single" w:sz="4" w:space="0" w:color="auto"/>
            </w:tcBorders>
            <w:shd w:val="clear" w:color="auto" w:fill="auto"/>
            <w:noWrap/>
            <w:vAlign w:val="bottom"/>
          </w:tcPr>
          <w:p w14:paraId="7142B97F" w14:textId="77777777" w:rsidR="004B60C6" w:rsidRDefault="004B60C6" w:rsidP="004B60C6">
            <w:pPr>
              <w:jc w:val="center"/>
              <w:rPr>
                <w:rFonts w:ascii="Arial" w:hAnsi="Arial" w:cs="Arial"/>
                <w:sz w:val="20"/>
                <w:szCs w:val="20"/>
              </w:rPr>
            </w:pPr>
            <w:r>
              <w:rPr>
                <w:rFonts w:ascii="Arial" w:hAnsi="Arial" w:cs="Arial"/>
                <w:sz w:val="20"/>
                <w:szCs w:val="20"/>
              </w:rPr>
              <w:t>165</w:t>
            </w:r>
          </w:p>
        </w:tc>
        <w:tc>
          <w:tcPr>
            <w:tcW w:w="1339" w:type="dxa"/>
            <w:tcBorders>
              <w:top w:val="nil"/>
              <w:left w:val="nil"/>
              <w:bottom w:val="single" w:sz="4" w:space="0" w:color="auto"/>
              <w:right w:val="single" w:sz="4" w:space="0" w:color="auto"/>
            </w:tcBorders>
            <w:shd w:val="clear" w:color="auto" w:fill="auto"/>
            <w:noWrap/>
            <w:vAlign w:val="bottom"/>
          </w:tcPr>
          <w:p w14:paraId="27D328CB" w14:textId="77777777" w:rsidR="004B60C6" w:rsidRDefault="004B60C6" w:rsidP="004B60C6">
            <w:pPr>
              <w:jc w:val="center"/>
              <w:rPr>
                <w:rFonts w:ascii="Arial" w:hAnsi="Arial" w:cs="Arial"/>
                <w:sz w:val="20"/>
                <w:szCs w:val="20"/>
              </w:rPr>
            </w:pPr>
            <w:r>
              <w:rPr>
                <w:rFonts w:ascii="Arial" w:hAnsi="Arial" w:cs="Arial"/>
                <w:sz w:val="20"/>
                <w:szCs w:val="20"/>
              </w:rPr>
              <w:t>85</w:t>
            </w:r>
          </w:p>
        </w:tc>
      </w:tr>
    </w:tbl>
    <w:p w14:paraId="62F3B8A2" w14:textId="77777777" w:rsidR="004B60C6" w:rsidRDefault="004B60C6" w:rsidP="004B60C6"/>
    <w:p w14:paraId="3AFF152A" w14:textId="77777777" w:rsidR="004B60C6" w:rsidRDefault="004B60C6" w:rsidP="004B60C6"/>
    <w:p w14:paraId="66DBBED4" w14:textId="77777777" w:rsidR="004B60C6" w:rsidRDefault="004B60C6" w:rsidP="004B60C6"/>
    <w:p w14:paraId="1734AB4D" w14:textId="77777777" w:rsidR="004B60C6" w:rsidRDefault="004B60C6" w:rsidP="004B60C6"/>
    <w:p w14:paraId="5A9C6C1B" w14:textId="77777777" w:rsidR="004B60C6" w:rsidRDefault="004B60C6" w:rsidP="004B60C6"/>
    <w:p w14:paraId="3DEC3E6C" w14:textId="77777777" w:rsidR="004B60C6" w:rsidRDefault="004B60C6" w:rsidP="004B60C6"/>
    <w:p w14:paraId="2B237D51" w14:textId="77777777" w:rsidR="004B60C6" w:rsidRDefault="004B60C6" w:rsidP="004B60C6"/>
    <w:p w14:paraId="0B8B5C3A" w14:textId="77777777" w:rsidR="004B60C6" w:rsidRDefault="004B60C6" w:rsidP="004B60C6"/>
    <w:p w14:paraId="774B0077" w14:textId="493E2703" w:rsidR="004B60C6" w:rsidRDefault="004B60C6" w:rsidP="004B60C6">
      <w:pPr>
        <w:rPr>
          <w:rFonts w:ascii="TimesNewRomanPSMT" w:hAnsi="TimesNewRomanPSMT" w:cs="TimesNewRomanPSMT"/>
        </w:rPr>
      </w:pPr>
      <w:r w:rsidRPr="00B70312">
        <w:rPr>
          <w:b/>
        </w:rPr>
        <w:t>Hint:</w:t>
      </w:r>
      <w:r>
        <w:t xml:space="preserve"> There are a total of </w:t>
      </w:r>
      <w:r w:rsidRPr="00B70312">
        <w:rPr>
          <w:b/>
        </w:rPr>
        <w:t>4</w:t>
      </w:r>
      <w:r>
        <w:t xml:space="preserve"> boxes that need to be colored.</w:t>
      </w:r>
    </w:p>
    <w:p w14:paraId="706B6B7D" w14:textId="6792AE6F" w:rsidR="00E57005" w:rsidRDefault="00E57005" w:rsidP="00E57005">
      <w:pPr>
        <w:pStyle w:val="Heading4"/>
      </w:pPr>
      <w:r>
        <w:t>Activity 4: Edge Detection Applets (with Averages)</w:t>
      </w:r>
    </w:p>
    <w:p w14:paraId="1D23C69F" w14:textId="017A952D" w:rsidR="000F2049" w:rsidRPr="000F2049" w:rsidRDefault="00E57005" w:rsidP="000F2049">
      <w:pPr>
        <w:pStyle w:val="ListParagraph"/>
        <w:numPr>
          <w:ilvl w:val="0"/>
          <w:numId w:val="20"/>
        </w:numPr>
        <w:rPr>
          <w:rStyle w:val="Hyperlink"/>
          <w:color w:val="auto"/>
          <w:u w:val="none"/>
        </w:rPr>
      </w:pPr>
      <w:r>
        <w:t xml:space="preserve">Again, in this activity, you will need the image from Activity 2, which can be found at </w:t>
      </w:r>
      <w:hyperlink r:id="rId12" w:history="1">
        <w:r w:rsidR="00721A5A">
          <w:rPr>
            <w:rStyle w:val="Hyperlink"/>
          </w:rPr>
          <w:t>http://dk12.ece.drexel.edu/MT/boy.jpg</w:t>
        </w:r>
      </w:hyperlink>
    </w:p>
    <w:p w14:paraId="10A9C2E5" w14:textId="4ABAA135" w:rsidR="00E57005" w:rsidRPr="000F2049" w:rsidRDefault="00721A5A" w:rsidP="000F2049">
      <w:pPr>
        <w:pStyle w:val="ListParagraph"/>
        <w:numPr>
          <w:ilvl w:val="0"/>
          <w:numId w:val="20"/>
        </w:numPr>
      </w:pPr>
      <w:r w:rsidRPr="0056785A">
        <w:t>Open the “</w:t>
      </w:r>
      <w:r>
        <w:t>Edge Detection</w:t>
      </w:r>
      <w:r w:rsidRPr="0056785A">
        <w:t>” applet</w:t>
      </w:r>
      <w:r>
        <w:t xml:space="preserve"> at </w:t>
      </w:r>
      <w:hyperlink r:id="rId13" w:history="1">
        <w:r>
          <w:rPr>
            <w:rStyle w:val="Hyperlink"/>
          </w:rPr>
          <w:t>http://dk12.ece.drexel.edu/image_guis/EdgeDetect.html</w:t>
        </w:r>
      </w:hyperlink>
      <w:r>
        <w:t xml:space="preserve"> or following the link on the main Image Processing Labs page. </w:t>
      </w:r>
      <w:r w:rsidR="00E57005">
        <w:t>The applet is designed perform the same calculations that you did in Activity</w:t>
      </w:r>
      <w:r w:rsidR="00291E14">
        <w:t xml:space="preserve"> 3</w:t>
      </w:r>
      <w:r w:rsidR="00E57005">
        <w:t xml:space="preserve"> for </w:t>
      </w:r>
      <w:r w:rsidR="000F2049">
        <w:t>“blocks” of pixels</w:t>
      </w:r>
      <w:r w:rsidR="00E57005">
        <w:t xml:space="preserve"> in a digital image. </w:t>
      </w:r>
      <w:r w:rsidR="00291E14">
        <w:t>This is accomplished through adjusting the “Average” slider</w:t>
      </w:r>
      <w:r w:rsidR="000F2049">
        <w:t xml:space="preserve">, which varies the </w:t>
      </w:r>
      <w:r w:rsidR="000F2049" w:rsidRPr="000F2049">
        <w:rPr>
          <w:rFonts w:ascii="TimesNewRomanPSMT" w:hAnsi="TimesNewRomanPSMT" w:cs="TimesNewRomanPSMT"/>
          <w:color w:val="000000"/>
        </w:rPr>
        <w:t xml:space="preserve">block size. If you </w:t>
      </w:r>
      <w:r w:rsidR="000F2049">
        <w:rPr>
          <w:rFonts w:ascii="TimesNewRomanPSMT" w:hAnsi="TimesNewRomanPSMT" w:cs="TimesNewRomanPSMT"/>
          <w:color w:val="000000"/>
        </w:rPr>
        <w:t xml:space="preserve">set the Average Slider to 2, </w:t>
      </w:r>
      <w:r w:rsidR="000F2049" w:rsidRPr="000F2049">
        <w:rPr>
          <w:rFonts w:ascii="TimesNewRomanPSMT" w:hAnsi="TimesNewRomanPSMT" w:cs="TimesNewRomanPSMT"/>
          <w:color w:val="000000"/>
        </w:rPr>
        <w:t xml:space="preserve">the </w:t>
      </w:r>
      <w:r w:rsidR="000F2049">
        <w:rPr>
          <w:rFonts w:ascii="TimesNewRomanPSMT" w:hAnsi="TimesNewRomanPSMT" w:cs="TimesNewRomanPSMT"/>
          <w:color w:val="000000"/>
        </w:rPr>
        <w:t>applet</w:t>
      </w:r>
      <w:r w:rsidR="000F2049" w:rsidRPr="000F2049">
        <w:rPr>
          <w:rFonts w:ascii="TimesNewRomanPSMT" w:hAnsi="TimesNewRomanPSMT" w:cs="TimesNewRomanPSMT"/>
          <w:color w:val="000000"/>
        </w:rPr>
        <w:t xml:space="preserve"> will take the average value of every two pixels and compare it to the average value of the next two pixels. If </w:t>
      </w:r>
      <w:r w:rsidR="000F2049">
        <w:rPr>
          <w:rFonts w:ascii="TimesNewRomanPSMT" w:hAnsi="TimesNewRomanPSMT" w:cs="TimesNewRomanPSMT"/>
          <w:color w:val="000000"/>
        </w:rPr>
        <w:t>set the Average Slider to 3</w:t>
      </w:r>
      <w:r w:rsidR="000F2049" w:rsidRPr="000F2049">
        <w:rPr>
          <w:rFonts w:ascii="TimesNewRomanPSMT" w:hAnsi="TimesNewRomanPSMT" w:cs="TimesNewRomanPSMT"/>
          <w:color w:val="000000"/>
        </w:rPr>
        <w:t xml:space="preserve"> the average value of every three pixels will be compared to the average value of the next three pixels and so on. </w:t>
      </w:r>
    </w:p>
    <w:p w14:paraId="007918D0" w14:textId="77777777" w:rsidR="00BC443F" w:rsidRDefault="00E57005" w:rsidP="00BC443F">
      <w:pPr>
        <w:pStyle w:val="ListParagraph"/>
        <w:numPr>
          <w:ilvl w:val="0"/>
          <w:numId w:val="20"/>
        </w:numPr>
      </w:pPr>
      <w:r>
        <w:t>Click “Select File” and upload the image of the boy from Step #1.</w:t>
      </w:r>
    </w:p>
    <w:p w14:paraId="0C274BD3" w14:textId="40B98B0D" w:rsidR="00FD0703" w:rsidRPr="00BC443F" w:rsidRDefault="00FD0703" w:rsidP="00BC443F">
      <w:pPr>
        <w:pStyle w:val="ListParagraph"/>
        <w:numPr>
          <w:ilvl w:val="0"/>
          <w:numId w:val="20"/>
        </w:numPr>
      </w:pPr>
      <w:r w:rsidRPr="00BC443F">
        <w:rPr>
          <w:rFonts w:ascii="TimesNewRomanPSMT" w:hAnsi="TimesNewRomanPSMT" w:cs="TimesNewRomanPSMT"/>
          <w:color w:val="000000"/>
        </w:rPr>
        <w:t>Experiment with the algorithm on your image. Try various threshold values such as 10 and 150. Try a different number of block sizes such as 3 and 5.</w:t>
      </w:r>
    </w:p>
    <w:p w14:paraId="29184100" w14:textId="51213D3E" w:rsidR="00BC443F" w:rsidRPr="00BC443F" w:rsidRDefault="00BC443F" w:rsidP="00BC443F">
      <w:pPr>
        <w:rPr>
          <w:b/>
        </w:rPr>
      </w:pPr>
      <w:r w:rsidRPr="00BC443F">
        <w:rPr>
          <w:rFonts w:ascii="TimesNewRomanPSMT" w:hAnsi="TimesNewRomanPSMT" w:cs="TimesNewRomanPSMT"/>
          <w:b/>
          <w:color w:val="000000"/>
        </w:rPr>
        <w:t>Questions for Reflection</w:t>
      </w:r>
    </w:p>
    <w:p w14:paraId="348AE324" w14:textId="77777777" w:rsidR="00BC443F" w:rsidRDefault="00BC443F" w:rsidP="00BC443F">
      <w:pPr>
        <w:pStyle w:val="ListParagraph"/>
        <w:numPr>
          <w:ilvl w:val="0"/>
          <w:numId w:val="22"/>
        </w:numPr>
      </w:pPr>
      <w:r>
        <w:t>How did the edge-detected image compare to the one in activity 5 at low threshold?</w:t>
      </w:r>
    </w:p>
    <w:p w14:paraId="607E481E" w14:textId="77777777" w:rsidR="007B5810" w:rsidRDefault="00BC443F" w:rsidP="007B5810">
      <w:pPr>
        <w:pStyle w:val="ListParagraph"/>
        <w:numPr>
          <w:ilvl w:val="0"/>
          <w:numId w:val="22"/>
        </w:numPr>
      </w:pPr>
      <w:r>
        <w:t>Is this “average value” procedure "better" than the one used in activity 1 &amp; 2? Why?</w:t>
      </w:r>
    </w:p>
    <w:p w14:paraId="228262AF" w14:textId="5B0518C8" w:rsidR="00BC443F" w:rsidRDefault="00BC443F" w:rsidP="007B5810">
      <w:pPr>
        <w:pStyle w:val="ListParagraph"/>
        <w:numPr>
          <w:ilvl w:val="0"/>
          <w:numId w:val="22"/>
        </w:numPr>
      </w:pPr>
      <w:r>
        <w:t>What would happen if you entered a block size of 1 in this activity? Why?</w:t>
      </w:r>
    </w:p>
    <w:p w14:paraId="4BC47AD1" w14:textId="2F222700" w:rsidR="00E83CCC" w:rsidRPr="00BC443F" w:rsidRDefault="00E83CCC" w:rsidP="007B5810">
      <w:pPr>
        <w:pStyle w:val="ListParagraph"/>
        <w:numPr>
          <w:ilvl w:val="0"/>
          <w:numId w:val="22"/>
        </w:numPr>
      </w:pPr>
      <w:r>
        <w:t>Can you think of any examples of edge detection? (To get started, think about the local news…)</w:t>
      </w:r>
    </w:p>
    <w:p w14:paraId="16C4579D" w14:textId="1F8917DF" w:rsidR="00D65CF9" w:rsidRPr="003C386B" w:rsidRDefault="00D65CF9" w:rsidP="003C386B"/>
    <w:sectPr w:rsidR="00D65CF9" w:rsidRPr="003C386B" w:rsidSect="00BE069A">
      <w:headerReference w:type="even" r:id="rId14"/>
      <w:headerReference w:type="default" r:id="rId15"/>
      <w:footerReference w:type="even" r:id="rId16"/>
      <w:footerReference w:type="default" r:id="rId17"/>
      <w:headerReference w:type="first" r:id="rId18"/>
      <w:footerReference w:type="first" r:id="rId19"/>
      <w:pgSz w:w="12240" w:h="15840"/>
      <w:pgMar w:top="2016" w:right="1440" w:bottom="1440" w:left="1440" w:header="576"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D847F7" w14:textId="77777777" w:rsidR="00BC443F" w:rsidRDefault="00BC443F" w:rsidP="00AD64D9">
      <w:pPr>
        <w:spacing w:after="0"/>
      </w:pPr>
      <w:r>
        <w:separator/>
      </w:r>
    </w:p>
  </w:endnote>
  <w:endnote w:type="continuationSeparator" w:id="0">
    <w:p w14:paraId="3EA5649D" w14:textId="77777777" w:rsidR="00BC443F" w:rsidRDefault="00BC443F" w:rsidP="00AD64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NewRomanPS-BoldMT">
    <w:altName w:val="Times New Roman"/>
    <w:panose1 w:val="00000000000000000000"/>
    <w:charset w:val="4D"/>
    <w:family w:val="roman"/>
    <w:notTrueType/>
    <w:pitch w:val="default"/>
    <w:sig w:usb0="03000000"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B8E7B" w14:textId="77777777" w:rsidR="00BC443F" w:rsidRDefault="00BC443F" w:rsidP="003B3A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F5EC76" w14:textId="77777777" w:rsidR="00BC443F" w:rsidRDefault="00BC443F" w:rsidP="00686C7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F019E" w14:textId="77777777" w:rsidR="00BC443F" w:rsidRPr="002840C4" w:rsidRDefault="00BC443F" w:rsidP="003B3A04">
    <w:pPr>
      <w:pStyle w:val="Footer"/>
      <w:tabs>
        <w:tab w:val="clear" w:pos="8640"/>
        <w:tab w:val="right" w:pos="9360"/>
      </w:tabs>
      <w:ind w:right="540"/>
      <w:rPr>
        <w:rFonts w:asciiTheme="majorHAnsi" w:hAnsiTheme="majorHAnsi"/>
        <w:b/>
        <w:sz w:val="18"/>
        <w:szCs w:val="18"/>
      </w:rPr>
    </w:pPr>
    <w:r w:rsidRPr="002840C4">
      <w:rPr>
        <w:rFonts w:asciiTheme="majorHAnsi" w:hAnsiTheme="majorHAnsi"/>
        <w:b/>
        <w:sz w:val="18"/>
        <w:szCs w:val="18"/>
      </w:rPr>
      <w:t>Draft: 8/7/12</w:t>
    </w:r>
    <w:r w:rsidRPr="002840C4">
      <w:rPr>
        <w:rFonts w:asciiTheme="majorHAnsi" w:hAnsiTheme="majorHAnsi"/>
        <w:b/>
        <w:sz w:val="18"/>
        <w:szCs w:val="18"/>
      </w:rPr>
      <w:tab/>
    </w:r>
    <w:r w:rsidRPr="002840C4">
      <w:rPr>
        <w:rFonts w:asciiTheme="majorHAnsi" w:hAnsiTheme="majorHAnsi"/>
        <w:b/>
        <w:sz w:val="18"/>
        <w:szCs w:val="18"/>
      </w:rPr>
      <w:tab/>
      <w:t xml:space="preserve">Page </w:t>
    </w:r>
    <w:r w:rsidRPr="002840C4">
      <w:rPr>
        <w:rFonts w:asciiTheme="majorHAnsi" w:hAnsiTheme="majorHAnsi"/>
        <w:b/>
        <w:sz w:val="18"/>
        <w:szCs w:val="18"/>
      </w:rPr>
      <w:fldChar w:fldCharType="begin"/>
    </w:r>
    <w:r w:rsidRPr="002840C4">
      <w:rPr>
        <w:rFonts w:asciiTheme="majorHAnsi" w:hAnsiTheme="majorHAnsi"/>
        <w:b/>
        <w:sz w:val="18"/>
        <w:szCs w:val="18"/>
      </w:rPr>
      <w:instrText xml:space="preserve"> PAGE </w:instrText>
    </w:r>
    <w:r w:rsidRPr="002840C4">
      <w:rPr>
        <w:rFonts w:asciiTheme="majorHAnsi" w:hAnsiTheme="majorHAnsi"/>
        <w:b/>
        <w:sz w:val="18"/>
        <w:szCs w:val="18"/>
      </w:rPr>
      <w:fldChar w:fldCharType="separate"/>
    </w:r>
    <w:r w:rsidR="00D27346">
      <w:rPr>
        <w:rFonts w:asciiTheme="majorHAnsi" w:hAnsiTheme="majorHAnsi"/>
        <w:b/>
        <w:noProof/>
        <w:sz w:val="18"/>
        <w:szCs w:val="18"/>
      </w:rPr>
      <w:t>5</w:t>
    </w:r>
    <w:r w:rsidRPr="002840C4">
      <w:rPr>
        <w:rFonts w:asciiTheme="majorHAnsi" w:hAnsiTheme="majorHAnsi"/>
        <w:b/>
        <w:sz w:val="18"/>
        <w:szCs w:val="18"/>
      </w:rPr>
      <w:fldChar w:fldCharType="end"/>
    </w:r>
    <w:r w:rsidRPr="002840C4">
      <w:rPr>
        <w:rFonts w:asciiTheme="majorHAnsi" w:hAnsiTheme="majorHAnsi"/>
        <w:b/>
        <w:sz w:val="18"/>
        <w:szCs w:val="18"/>
      </w:rPr>
      <w:t xml:space="preserve"> of </w:t>
    </w:r>
    <w:r w:rsidRPr="002840C4">
      <w:rPr>
        <w:rFonts w:asciiTheme="majorHAnsi" w:hAnsiTheme="majorHAnsi"/>
        <w:b/>
        <w:sz w:val="18"/>
        <w:szCs w:val="18"/>
      </w:rPr>
      <w:fldChar w:fldCharType="begin"/>
    </w:r>
    <w:r w:rsidRPr="002840C4">
      <w:rPr>
        <w:rFonts w:asciiTheme="majorHAnsi" w:hAnsiTheme="majorHAnsi"/>
        <w:b/>
        <w:sz w:val="18"/>
        <w:szCs w:val="18"/>
      </w:rPr>
      <w:instrText xml:space="preserve"> NUMPAGES </w:instrText>
    </w:r>
    <w:r w:rsidRPr="002840C4">
      <w:rPr>
        <w:rFonts w:asciiTheme="majorHAnsi" w:hAnsiTheme="majorHAnsi"/>
        <w:b/>
        <w:sz w:val="18"/>
        <w:szCs w:val="18"/>
      </w:rPr>
      <w:fldChar w:fldCharType="separate"/>
    </w:r>
    <w:r w:rsidR="00D27346">
      <w:rPr>
        <w:rFonts w:asciiTheme="majorHAnsi" w:hAnsiTheme="majorHAnsi"/>
        <w:b/>
        <w:noProof/>
        <w:sz w:val="18"/>
        <w:szCs w:val="18"/>
      </w:rPr>
      <w:t>5</w:t>
    </w:r>
    <w:r w:rsidRPr="002840C4">
      <w:rPr>
        <w:rFonts w:asciiTheme="majorHAnsi" w:hAnsiTheme="majorHAnsi"/>
        <w:b/>
        <w:sz w:val="18"/>
        <w:szCs w:val="18"/>
      </w:rPr>
      <w:fldChar w:fldCharType="end"/>
    </w:r>
  </w:p>
  <w:p w14:paraId="2DFDF3D3" w14:textId="77777777" w:rsidR="00BC443F" w:rsidRDefault="00BC443F" w:rsidP="003B3A04">
    <w:pPr>
      <w:pStyle w:val="Footer"/>
      <w:tabs>
        <w:tab w:val="clear" w:pos="8640"/>
      </w:tabs>
      <w:ind w:left="900" w:right="360"/>
      <w:rPr>
        <w:i/>
        <w:sz w:val="18"/>
        <w:szCs w:val="18"/>
      </w:rPr>
    </w:pPr>
  </w:p>
  <w:p w14:paraId="027FAF03" w14:textId="77777777" w:rsidR="00BC443F" w:rsidRPr="00686C70" w:rsidRDefault="00BC443F" w:rsidP="003B3A04">
    <w:pPr>
      <w:pStyle w:val="Footer"/>
      <w:tabs>
        <w:tab w:val="clear" w:pos="8640"/>
      </w:tabs>
      <w:ind w:left="900" w:right="360"/>
      <w:rPr>
        <w:i/>
        <w:sz w:val="18"/>
        <w:szCs w:val="18"/>
      </w:rPr>
    </w:pPr>
    <w:r w:rsidRPr="00686C70">
      <w:rPr>
        <w:rFonts w:ascii="Helvetica" w:hAnsi="Helvetica" w:cs="Helvetica"/>
        <w:i/>
        <w:noProof/>
        <w:sz w:val="18"/>
        <w:szCs w:val="18"/>
        <w:lang w:eastAsia="en-US"/>
      </w:rPr>
      <w:drawing>
        <wp:anchor distT="0" distB="0" distL="114300" distR="114300" simplePos="0" relativeHeight="251660288" behindDoc="0" locked="0" layoutInCell="1" allowOverlap="1" wp14:anchorId="58EC6FF1" wp14:editId="018F436D">
          <wp:simplePos x="0" y="0"/>
          <wp:positionH relativeFrom="column">
            <wp:posOffset>0</wp:posOffset>
          </wp:positionH>
          <wp:positionV relativeFrom="paragraph">
            <wp:posOffset>-55245</wp:posOffset>
          </wp:positionV>
          <wp:extent cx="529590" cy="533400"/>
          <wp:effectExtent l="0" t="0" r="381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59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6C70">
      <w:rPr>
        <w:i/>
        <w:sz w:val="18"/>
        <w:szCs w:val="18"/>
      </w:rPr>
      <w:t>This</w:t>
    </w:r>
    <w:bookmarkStart w:id="0" w:name="_GoBack"/>
    <w:bookmarkEnd w:id="0"/>
    <w:r w:rsidRPr="00686C70">
      <w:rPr>
        <w:i/>
        <w:sz w:val="18"/>
        <w:szCs w:val="18"/>
      </w:rPr>
      <w:t xml:space="preserve"> material is based upon work supported by the National Science Foundation under Grant No. 0733284. Any opinions, findings and conclusions or recommendations expressed in this websites do not necessarily reflect the views of the National Science Foundation (NSF).</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8005F" w14:textId="77777777" w:rsidR="00D27346" w:rsidRDefault="00D2734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6D37A" w14:textId="77777777" w:rsidR="00BC443F" w:rsidRDefault="00BC443F" w:rsidP="00AD64D9">
      <w:pPr>
        <w:spacing w:after="0"/>
      </w:pPr>
      <w:r>
        <w:separator/>
      </w:r>
    </w:p>
  </w:footnote>
  <w:footnote w:type="continuationSeparator" w:id="0">
    <w:p w14:paraId="1CDA3ED1" w14:textId="77777777" w:rsidR="00BC443F" w:rsidRDefault="00BC443F" w:rsidP="00AD64D9">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4874C" w14:textId="77777777" w:rsidR="00D27346" w:rsidRDefault="00D2734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414C1" w14:textId="77777777" w:rsidR="00BC443F" w:rsidRDefault="00BC443F">
    <w:pPr>
      <w:pStyle w:val="Header"/>
    </w:pPr>
    <w:r>
      <w:rPr>
        <w:noProof/>
        <w:lang w:eastAsia="en-US"/>
      </w:rPr>
      <mc:AlternateContent>
        <mc:Choice Requires="wps">
          <w:drawing>
            <wp:anchor distT="0" distB="0" distL="114300" distR="114300" simplePos="0" relativeHeight="251659264" behindDoc="0" locked="0" layoutInCell="1" allowOverlap="1" wp14:anchorId="178B9375" wp14:editId="1F1917F3">
              <wp:simplePos x="0" y="0"/>
              <wp:positionH relativeFrom="column">
                <wp:posOffset>793750</wp:posOffset>
              </wp:positionH>
              <wp:positionV relativeFrom="paragraph">
                <wp:posOffset>-177800</wp:posOffset>
              </wp:positionV>
              <wp:extent cx="4464050" cy="95885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4464050" cy="9588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2C6A84" w14:textId="77777777" w:rsidR="00BC443F" w:rsidRDefault="00BC443F" w:rsidP="009F1E63">
                          <w:pPr>
                            <w:pBdr>
                              <w:left w:val="single" w:sz="12" w:space="4" w:color="1E3266"/>
                            </w:pBdr>
                            <w:spacing w:after="0"/>
                          </w:pPr>
                        </w:p>
                        <w:p w14:paraId="63FF1208" w14:textId="77777777" w:rsidR="00BC443F" w:rsidRPr="00BE069A" w:rsidRDefault="00BC443F" w:rsidP="009F1E63">
                          <w:pPr>
                            <w:pBdr>
                              <w:left w:val="single" w:sz="12" w:space="4" w:color="1E3266"/>
                            </w:pBdr>
                            <w:spacing w:after="0"/>
                            <w:rPr>
                              <w:rFonts w:asciiTheme="minorHAnsi" w:hAnsiTheme="minorHAnsi"/>
                            </w:rPr>
                          </w:pPr>
                          <w:r w:rsidRPr="00BE069A">
                            <w:rPr>
                              <w:rFonts w:asciiTheme="minorHAnsi" w:hAnsiTheme="minorHAnsi"/>
                            </w:rPr>
                            <w:t>Digital Image Processing Labs</w:t>
                          </w:r>
                        </w:p>
                        <w:p w14:paraId="4B63B311" w14:textId="7DDA3400" w:rsidR="00BC443F" w:rsidRPr="00BE069A" w:rsidRDefault="00BC443F" w:rsidP="009F1E63">
                          <w:pPr>
                            <w:pBdr>
                              <w:left w:val="single" w:sz="12" w:space="4" w:color="1E3266"/>
                            </w:pBdr>
                            <w:spacing w:after="0"/>
                            <w:rPr>
                              <w:rFonts w:asciiTheme="minorHAnsi" w:hAnsiTheme="minorHAnsi"/>
                              <w:b/>
                              <w:sz w:val="32"/>
                              <w:szCs w:val="32"/>
                            </w:rPr>
                          </w:pPr>
                          <w:r>
                            <w:rPr>
                              <w:rFonts w:asciiTheme="minorHAnsi" w:hAnsiTheme="minorHAnsi"/>
                              <w:b/>
                              <w:sz w:val="32"/>
                              <w:szCs w:val="32"/>
                            </w:rPr>
                            <w:t>EDGE DETECTION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62.5pt;margin-top:-13.95pt;width:351.5pt;height: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" filled="f" stroked="f">
              <v:textbox>
                <w:txbxContent>
                  <w:p w14:paraId="152C6A84" w14:textId="77777777" w:rsidR="00BC443F" w:rsidRDefault="00BC443F" w:rsidP="009F1E63">
                    <w:pPr>
                      <w:pBdr>
                        <w:left w:val="single" w:sz="12" w:space="4" w:color="1E3266"/>
                      </w:pBdr>
                      <w:spacing w:after="0"/>
                    </w:pPr>
                  </w:p>
                  <w:p w14:paraId="63FF1208" w14:textId="77777777" w:rsidR="00BC443F" w:rsidRPr="00BE069A" w:rsidRDefault="00BC443F" w:rsidP="009F1E63">
                    <w:pPr>
                      <w:pBdr>
                        <w:left w:val="single" w:sz="12" w:space="4" w:color="1E3266"/>
                      </w:pBdr>
                      <w:spacing w:after="0"/>
                      <w:rPr>
                        <w:rFonts w:asciiTheme="minorHAnsi" w:hAnsiTheme="minorHAnsi"/>
                      </w:rPr>
                    </w:pPr>
                    <w:r w:rsidRPr="00BE069A">
                      <w:rPr>
                        <w:rFonts w:asciiTheme="minorHAnsi" w:hAnsiTheme="minorHAnsi"/>
                      </w:rPr>
                      <w:t>Digital Image Processing Labs</w:t>
                    </w:r>
                  </w:p>
                  <w:p w14:paraId="4B63B311" w14:textId="7DDA3400" w:rsidR="00BC443F" w:rsidRPr="00BE069A" w:rsidRDefault="00BC443F" w:rsidP="009F1E63">
                    <w:pPr>
                      <w:pBdr>
                        <w:left w:val="single" w:sz="12" w:space="4" w:color="1E3266"/>
                      </w:pBdr>
                      <w:spacing w:after="0"/>
                      <w:rPr>
                        <w:rFonts w:asciiTheme="minorHAnsi" w:hAnsiTheme="minorHAnsi"/>
                        <w:b/>
                        <w:sz w:val="32"/>
                        <w:szCs w:val="32"/>
                      </w:rPr>
                    </w:pPr>
                    <w:r>
                      <w:rPr>
                        <w:rFonts w:asciiTheme="minorHAnsi" w:hAnsiTheme="minorHAnsi"/>
                        <w:b/>
                        <w:sz w:val="32"/>
                        <w:szCs w:val="32"/>
                      </w:rPr>
                      <w:t>EDGE DETECTION</w:t>
                    </w:r>
                  </w:p>
                </w:txbxContent>
              </v:textbox>
            </v:shape>
          </w:pict>
        </mc:Fallback>
      </mc:AlternateContent>
    </w:r>
    <w:r>
      <w:rPr>
        <w:noProof/>
        <w:lang w:eastAsia="en-US"/>
      </w:rPr>
      <w:drawing>
        <wp:inline distT="0" distB="0" distL="0" distR="0" wp14:anchorId="2A7441AC" wp14:editId="490827D2">
          <wp:extent cx="685800" cy="731044"/>
          <wp:effectExtent l="0" t="0" r="0" b="5715"/>
          <wp:docPr id="1" name="Picture 1" descr="MacIntosh HD:Users:JSilverman:Library:Mail:V2:IMAP-jason@mail1.mathforum.org:dragon.jpg.mbox:9E1E1C7C-2818-43F2-8420-0E0EAF9687B4:Data:6:3:Attachments:36499:1:drag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Silverman:Library:Mail:V2:IMAP-jason@mail1.mathforum.org:dragon.jpg.mbox:9E1E1C7C-2818-43F2-8420-0E0EAF9687B4:Data:6:3:Attachments:36499:1:drag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731044"/>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520D0" w14:textId="77777777" w:rsidR="00D27346" w:rsidRDefault="00D2734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01AE"/>
    <w:multiLevelType w:val="hybridMultilevel"/>
    <w:tmpl w:val="25489282"/>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C10A1274">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A44B4"/>
    <w:multiLevelType w:val="hybridMultilevel"/>
    <w:tmpl w:val="25489282"/>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C10A1274">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E3E33"/>
    <w:multiLevelType w:val="hybridMultilevel"/>
    <w:tmpl w:val="C8481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2B46EE"/>
    <w:multiLevelType w:val="hybridMultilevel"/>
    <w:tmpl w:val="54048B2E"/>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94768F"/>
    <w:multiLevelType w:val="hybridMultilevel"/>
    <w:tmpl w:val="BE94D4B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C10A1274">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EE3649"/>
    <w:multiLevelType w:val="multilevel"/>
    <w:tmpl w:val="23DC2BF4"/>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bullet"/>
      <w:lvlText w:val=""/>
      <w:lvlJc w:val="left"/>
      <w:pPr>
        <w:ind w:left="2340" w:hanging="36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6F54562"/>
    <w:multiLevelType w:val="hybridMultilevel"/>
    <w:tmpl w:val="FC084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296CE7"/>
    <w:multiLevelType w:val="hybridMultilevel"/>
    <w:tmpl w:val="FED6D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FB6664"/>
    <w:multiLevelType w:val="hybridMultilevel"/>
    <w:tmpl w:val="A52AD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2D526C"/>
    <w:multiLevelType w:val="hybridMultilevel"/>
    <w:tmpl w:val="F63AC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526B8A"/>
    <w:multiLevelType w:val="hybridMultilevel"/>
    <w:tmpl w:val="54048B2E"/>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8462C6"/>
    <w:multiLevelType w:val="hybridMultilevel"/>
    <w:tmpl w:val="3B6ABD7C"/>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7480823"/>
    <w:multiLevelType w:val="hybridMultilevel"/>
    <w:tmpl w:val="FED6D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753276"/>
    <w:multiLevelType w:val="multilevel"/>
    <w:tmpl w:val="066EFE4A"/>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bullet"/>
      <w:lvlText w:val=""/>
      <w:lvlJc w:val="left"/>
      <w:pPr>
        <w:ind w:left="2340" w:hanging="36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E001D96"/>
    <w:multiLevelType w:val="hybridMultilevel"/>
    <w:tmpl w:val="74E880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01A341E"/>
    <w:multiLevelType w:val="hybridMultilevel"/>
    <w:tmpl w:val="20C0B37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53CF65FA"/>
    <w:multiLevelType w:val="hybridMultilevel"/>
    <w:tmpl w:val="D83E84D6"/>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5CF9199F"/>
    <w:multiLevelType w:val="hybridMultilevel"/>
    <w:tmpl w:val="4502F4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0B70499"/>
    <w:multiLevelType w:val="hybridMultilevel"/>
    <w:tmpl w:val="00B46D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5BA696D"/>
    <w:multiLevelType w:val="hybridMultilevel"/>
    <w:tmpl w:val="54048B2E"/>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D5347FF"/>
    <w:multiLevelType w:val="hybridMultilevel"/>
    <w:tmpl w:val="540E2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991EC1"/>
    <w:multiLevelType w:val="hybridMultilevel"/>
    <w:tmpl w:val="06044B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15"/>
  </w:num>
  <w:num w:numId="3">
    <w:abstractNumId w:val="20"/>
  </w:num>
  <w:num w:numId="4">
    <w:abstractNumId w:val="4"/>
  </w:num>
  <w:num w:numId="5">
    <w:abstractNumId w:val="3"/>
  </w:num>
  <w:num w:numId="6">
    <w:abstractNumId w:val="17"/>
  </w:num>
  <w:num w:numId="7">
    <w:abstractNumId w:val="6"/>
  </w:num>
  <w:num w:numId="8">
    <w:abstractNumId w:val="10"/>
  </w:num>
  <w:num w:numId="9">
    <w:abstractNumId w:val="19"/>
  </w:num>
  <w:num w:numId="10">
    <w:abstractNumId w:val="11"/>
  </w:num>
  <w:num w:numId="11">
    <w:abstractNumId w:val="8"/>
  </w:num>
  <w:num w:numId="12">
    <w:abstractNumId w:val="2"/>
  </w:num>
  <w:num w:numId="13">
    <w:abstractNumId w:val="9"/>
  </w:num>
  <w:num w:numId="14">
    <w:abstractNumId w:val="21"/>
  </w:num>
  <w:num w:numId="15">
    <w:abstractNumId w:val="5"/>
  </w:num>
  <w:num w:numId="16">
    <w:abstractNumId w:val="7"/>
  </w:num>
  <w:num w:numId="17">
    <w:abstractNumId w:val="14"/>
  </w:num>
  <w:num w:numId="18">
    <w:abstractNumId w:val="18"/>
  </w:num>
  <w:num w:numId="19">
    <w:abstractNumId w:val="12"/>
  </w:num>
  <w:num w:numId="20">
    <w:abstractNumId w:val="1"/>
  </w:num>
  <w:num w:numId="21">
    <w:abstractNumId w:val="1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4D9"/>
    <w:rsid w:val="00026AD4"/>
    <w:rsid w:val="0003360D"/>
    <w:rsid w:val="000414A1"/>
    <w:rsid w:val="00064B6D"/>
    <w:rsid w:val="000734A6"/>
    <w:rsid w:val="000B0AFD"/>
    <w:rsid w:val="000B772C"/>
    <w:rsid w:val="000C3C77"/>
    <w:rsid w:val="000D5AF2"/>
    <w:rsid w:val="000F2049"/>
    <w:rsid w:val="00111E6E"/>
    <w:rsid w:val="00117A4A"/>
    <w:rsid w:val="00166774"/>
    <w:rsid w:val="0019010B"/>
    <w:rsid w:val="001C0BD1"/>
    <w:rsid w:val="001C15E2"/>
    <w:rsid w:val="001D67BC"/>
    <w:rsid w:val="00203ABB"/>
    <w:rsid w:val="00211841"/>
    <w:rsid w:val="00257DDF"/>
    <w:rsid w:val="00270BF5"/>
    <w:rsid w:val="002840C4"/>
    <w:rsid w:val="00291E14"/>
    <w:rsid w:val="002A41EF"/>
    <w:rsid w:val="002E079B"/>
    <w:rsid w:val="002E7DD8"/>
    <w:rsid w:val="00300F5B"/>
    <w:rsid w:val="003232EA"/>
    <w:rsid w:val="00327DA3"/>
    <w:rsid w:val="00331AE9"/>
    <w:rsid w:val="00332F4C"/>
    <w:rsid w:val="00333362"/>
    <w:rsid w:val="003336FE"/>
    <w:rsid w:val="00353CB7"/>
    <w:rsid w:val="00364DEB"/>
    <w:rsid w:val="00396805"/>
    <w:rsid w:val="003A5C85"/>
    <w:rsid w:val="003B22FF"/>
    <w:rsid w:val="003B3A04"/>
    <w:rsid w:val="003B5C39"/>
    <w:rsid w:val="003B5D76"/>
    <w:rsid w:val="003C1200"/>
    <w:rsid w:val="003C386B"/>
    <w:rsid w:val="003D422F"/>
    <w:rsid w:val="003D44DA"/>
    <w:rsid w:val="003F430F"/>
    <w:rsid w:val="004236FD"/>
    <w:rsid w:val="004456CB"/>
    <w:rsid w:val="00462493"/>
    <w:rsid w:val="00473B0E"/>
    <w:rsid w:val="00476425"/>
    <w:rsid w:val="00477A95"/>
    <w:rsid w:val="0048166C"/>
    <w:rsid w:val="00485EAE"/>
    <w:rsid w:val="00496177"/>
    <w:rsid w:val="004A7C69"/>
    <w:rsid w:val="004B60C6"/>
    <w:rsid w:val="004C3D21"/>
    <w:rsid w:val="004F1CA7"/>
    <w:rsid w:val="0050041D"/>
    <w:rsid w:val="00502F28"/>
    <w:rsid w:val="005077CF"/>
    <w:rsid w:val="00523F17"/>
    <w:rsid w:val="00536752"/>
    <w:rsid w:val="00545924"/>
    <w:rsid w:val="0055170A"/>
    <w:rsid w:val="0056162F"/>
    <w:rsid w:val="00562375"/>
    <w:rsid w:val="0056785A"/>
    <w:rsid w:val="00580663"/>
    <w:rsid w:val="005966A9"/>
    <w:rsid w:val="005B0274"/>
    <w:rsid w:val="005B362B"/>
    <w:rsid w:val="005D0EAF"/>
    <w:rsid w:val="005E19F6"/>
    <w:rsid w:val="0061167B"/>
    <w:rsid w:val="00640A89"/>
    <w:rsid w:val="0065057A"/>
    <w:rsid w:val="006524C0"/>
    <w:rsid w:val="00652B8B"/>
    <w:rsid w:val="00686C70"/>
    <w:rsid w:val="006A7764"/>
    <w:rsid w:val="006C5516"/>
    <w:rsid w:val="006C7F4A"/>
    <w:rsid w:val="006D5AD3"/>
    <w:rsid w:val="006D7BB1"/>
    <w:rsid w:val="006E7FD0"/>
    <w:rsid w:val="006F70A5"/>
    <w:rsid w:val="006F7B5D"/>
    <w:rsid w:val="007015EB"/>
    <w:rsid w:val="00707393"/>
    <w:rsid w:val="007150AB"/>
    <w:rsid w:val="00717B8B"/>
    <w:rsid w:val="00721A5A"/>
    <w:rsid w:val="0072503C"/>
    <w:rsid w:val="0073369C"/>
    <w:rsid w:val="0075214B"/>
    <w:rsid w:val="00767E88"/>
    <w:rsid w:val="00792F10"/>
    <w:rsid w:val="007930E9"/>
    <w:rsid w:val="007B5810"/>
    <w:rsid w:val="007C6D0C"/>
    <w:rsid w:val="007E3004"/>
    <w:rsid w:val="00804C9B"/>
    <w:rsid w:val="0082408B"/>
    <w:rsid w:val="008322AE"/>
    <w:rsid w:val="00846B0F"/>
    <w:rsid w:val="00854657"/>
    <w:rsid w:val="00871816"/>
    <w:rsid w:val="0088245E"/>
    <w:rsid w:val="00894815"/>
    <w:rsid w:val="00895A9A"/>
    <w:rsid w:val="008A09FC"/>
    <w:rsid w:val="008A707B"/>
    <w:rsid w:val="008D3262"/>
    <w:rsid w:val="008D32AB"/>
    <w:rsid w:val="008D39D2"/>
    <w:rsid w:val="008F5E38"/>
    <w:rsid w:val="009359AE"/>
    <w:rsid w:val="00975156"/>
    <w:rsid w:val="00987220"/>
    <w:rsid w:val="0099572E"/>
    <w:rsid w:val="0099600F"/>
    <w:rsid w:val="009A1CEB"/>
    <w:rsid w:val="009C3B67"/>
    <w:rsid w:val="009C57CD"/>
    <w:rsid w:val="009C70E5"/>
    <w:rsid w:val="009E193F"/>
    <w:rsid w:val="009E1968"/>
    <w:rsid w:val="009E6239"/>
    <w:rsid w:val="009F1E63"/>
    <w:rsid w:val="009F3BDD"/>
    <w:rsid w:val="00A122C4"/>
    <w:rsid w:val="00A16CC0"/>
    <w:rsid w:val="00A25195"/>
    <w:rsid w:val="00A31181"/>
    <w:rsid w:val="00A40DD0"/>
    <w:rsid w:val="00A77E92"/>
    <w:rsid w:val="00A90ECE"/>
    <w:rsid w:val="00AC39D6"/>
    <w:rsid w:val="00AC512C"/>
    <w:rsid w:val="00AD03D6"/>
    <w:rsid w:val="00AD64D9"/>
    <w:rsid w:val="00B11AA1"/>
    <w:rsid w:val="00B133CC"/>
    <w:rsid w:val="00B15F8B"/>
    <w:rsid w:val="00B211D7"/>
    <w:rsid w:val="00B224A5"/>
    <w:rsid w:val="00B271B7"/>
    <w:rsid w:val="00B51772"/>
    <w:rsid w:val="00B552ED"/>
    <w:rsid w:val="00B62EFF"/>
    <w:rsid w:val="00B7229F"/>
    <w:rsid w:val="00B7567A"/>
    <w:rsid w:val="00B76B9A"/>
    <w:rsid w:val="00B83E89"/>
    <w:rsid w:val="00B97C85"/>
    <w:rsid w:val="00BC31DD"/>
    <w:rsid w:val="00BC443F"/>
    <w:rsid w:val="00BC7D59"/>
    <w:rsid w:val="00BE069A"/>
    <w:rsid w:val="00BE4645"/>
    <w:rsid w:val="00BF467A"/>
    <w:rsid w:val="00BF5403"/>
    <w:rsid w:val="00BF73D3"/>
    <w:rsid w:val="00C0789D"/>
    <w:rsid w:val="00C175AD"/>
    <w:rsid w:val="00C502F3"/>
    <w:rsid w:val="00C5145B"/>
    <w:rsid w:val="00C6654E"/>
    <w:rsid w:val="00C748E6"/>
    <w:rsid w:val="00C81851"/>
    <w:rsid w:val="00C83653"/>
    <w:rsid w:val="00C95DA7"/>
    <w:rsid w:val="00CA2649"/>
    <w:rsid w:val="00CB54A2"/>
    <w:rsid w:val="00CB7F86"/>
    <w:rsid w:val="00CD5B0D"/>
    <w:rsid w:val="00CE5CE1"/>
    <w:rsid w:val="00D27346"/>
    <w:rsid w:val="00D31635"/>
    <w:rsid w:val="00D3402D"/>
    <w:rsid w:val="00D36F83"/>
    <w:rsid w:val="00D415D6"/>
    <w:rsid w:val="00D65CF9"/>
    <w:rsid w:val="00D7384D"/>
    <w:rsid w:val="00DA037C"/>
    <w:rsid w:val="00DB4EC8"/>
    <w:rsid w:val="00DF023C"/>
    <w:rsid w:val="00DF734F"/>
    <w:rsid w:val="00E17BDD"/>
    <w:rsid w:val="00E26388"/>
    <w:rsid w:val="00E44E3A"/>
    <w:rsid w:val="00E57005"/>
    <w:rsid w:val="00E65522"/>
    <w:rsid w:val="00E82242"/>
    <w:rsid w:val="00E83CCC"/>
    <w:rsid w:val="00EA3D9A"/>
    <w:rsid w:val="00EA643D"/>
    <w:rsid w:val="00EB3DCA"/>
    <w:rsid w:val="00EE6199"/>
    <w:rsid w:val="00EE6293"/>
    <w:rsid w:val="00EF7CDF"/>
    <w:rsid w:val="00F13F86"/>
    <w:rsid w:val="00F14AC9"/>
    <w:rsid w:val="00F254A6"/>
    <w:rsid w:val="00F405BA"/>
    <w:rsid w:val="00F50ABC"/>
    <w:rsid w:val="00F57F28"/>
    <w:rsid w:val="00F613ED"/>
    <w:rsid w:val="00F96379"/>
    <w:rsid w:val="00FA3412"/>
    <w:rsid w:val="00FA6D0C"/>
    <w:rsid w:val="00FB2259"/>
    <w:rsid w:val="00FB26F7"/>
    <w:rsid w:val="00FD0703"/>
    <w:rsid w:val="00FD251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7273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69A"/>
    <w:rPr>
      <w:rFonts w:ascii="Times New Roman" w:hAnsi="Times New Roman"/>
    </w:rPr>
  </w:style>
  <w:style w:type="paragraph" w:styleId="Heading1">
    <w:name w:val="heading 1"/>
    <w:basedOn w:val="Normal"/>
    <w:next w:val="Normal"/>
    <w:link w:val="Heading1Char"/>
    <w:uiPriority w:val="9"/>
    <w:qFormat/>
    <w:rsid w:val="00A31181"/>
    <w:pPr>
      <w:keepNext/>
      <w:keepLines/>
      <w:spacing w:after="240"/>
      <w:outlineLvl w:val="0"/>
    </w:pPr>
    <w:rPr>
      <w:rFonts w:ascii="Arial" w:eastAsiaTheme="majorEastAsia" w:hAnsi="Arial" w:cstheme="majorBidi"/>
      <w:b/>
      <w:bCs/>
      <w:szCs w:val="32"/>
    </w:rPr>
  </w:style>
  <w:style w:type="paragraph" w:styleId="Heading2">
    <w:name w:val="heading 2"/>
    <w:basedOn w:val="Normal"/>
    <w:next w:val="Normal"/>
    <w:link w:val="Heading2Char"/>
    <w:uiPriority w:val="9"/>
    <w:unhideWhenUsed/>
    <w:qFormat/>
    <w:rsid w:val="00A31181"/>
    <w:pPr>
      <w:keepNext/>
      <w:keepLines/>
      <w:spacing w:before="200" w:after="0"/>
      <w:outlineLvl w:val="1"/>
    </w:pPr>
    <w:rPr>
      <w:rFonts w:ascii="Arial" w:eastAsiaTheme="majorEastAsia" w:hAnsi="Arial" w:cstheme="majorBidi"/>
      <w:bCs/>
      <w:szCs w:val="26"/>
    </w:rPr>
  </w:style>
  <w:style w:type="paragraph" w:styleId="Heading3">
    <w:name w:val="heading 3"/>
    <w:basedOn w:val="Normal"/>
    <w:next w:val="Normal"/>
    <w:link w:val="Heading3Char"/>
    <w:uiPriority w:val="9"/>
    <w:unhideWhenUsed/>
    <w:qFormat/>
    <w:rsid w:val="00A31181"/>
    <w:pPr>
      <w:keepNext/>
      <w:keepLines/>
      <w:spacing w:before="200" w:after="0"/>
      <w:outlineLvl w:val="2"/>
    </w:pPr>
    <w:rPr>
      <w:rFonts w:eastAsiaTheme="majorEastAsia" w:cstheme="majorBidi"/>
      <w:bCs/>
      <w:i/>
    </w:rPr>
  </w:style>
  <w:style w:type="paragraph" w:styleId="Heading4">
    <w:name w:val="heading 4"/>
    <w:basedOn w:val="Normal"/>
    <w:next w:val="Normal"/>
    <w:link w:val="Heading4Char"/>
    <w:uiPriority w:val="9"/>
    <w:unhideWhenUsed/>
    <w:qFormat/>
    <w:rsid w:val="00C5145B"/>
    <w:pPr>
      <w:keepNext/>
      <w:keepLines/>
      <w:pBdr>
        <w:top w:val="single" w:sz="4" w:space="1" w:color="auto"/>
        <w:left w:val="single" w:sz="4" w:space="4" w:color="auto"/>
        <w:bottom w:val="single" w:sz="4" w:space="1" w:color="auto"/>
        <w:right w:val="single" w:sz="4" w:space="4" w:color="auto"/>
      </w:pBdr>
      <w:spacing w:before="200" w:after="240"/>
      <w:jc w:val="center"/>
      <w:outlineLvl w:val="3"/>
    </w:pPr>
    <w:rPr>
      <w:rFonts w:ascii="Arial" w:eastAsiaTheme="majorEastAsia" w:hAnsi="Arial"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4D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64D9"/>
    <w:rPr>
      <w:rFonts w:ascii="Lucida Grande" w:hAnsi="Lucida Grande" w:cs="Lucida Grande"/>
      <w:sz w:val="18"/>
      <w:szCs w:val="18"/>
    </w:rPr>
  </w:style>
  <w:style w:type="paragraph" w:styleId="Header">
    <w:name w:val="header"/>
    <w:basedOn w:val="Normal"/>
    <w:link w:val="HeaderChar"/>
    <w:uiPriority w:val="99"/>
    <w:unhideWhenUsed/>
    <w:rsid w:val="00AD64D9"/>
    <w:pPr>
      <w:tabs>
        <w:tab w:val="center" w:pos="4320"/>
        <w:tab w:val="right" w:pos="8640"/>
      </w:tabs>
      <w:spacing w:after="0"/>
    </w:pPr>
  </w:style>
  <w:style w:type="character" w:customStyle="1" w:styleId="HeaderChar">
    <w:name w:val="Header Char"/>
    <w:basedOn w:val="DefaultParagraphFont"/>
    <w:link w:val="Header"/>
    <w:uiPriority w:val="99"/>
    <w:rsid w:val="00AD64D9"/>
  </w:style>
  <w:style w:type="paragraph" w:styleId="Footer">
    <w:name w:val="footer"/>
    <w:basedOn w:val="Normal"/>
    <w:link w:val="FooterChar"/>
    <w:uiPriority w:val="99"/>
    <w:unhideWhenUsed/>
    <w:rsid w:val="00AD64D9"/>
    <w:pPr>
      <w:tabs>
        <w:tab w:val="center" w:pos="4320"/>
        <w:tab w:val="right" w:pos="8640"/>
      </w:tabs>
      <w:spacing w:after="0"/>
    </w:pPr>
  </w:style>
  <w:style w:type="character" w:customStyle="1" w:styleId="FooterChar">
    <w:name w:val="Footer Char"/>
    <w:basedOn w:val="DefaultParagraphFont"/>
    <w:link w:val="Footer"/>
    <w:uiPriority w:val="99"/>
    <w:rsid w:val="00AD64D9"/>
  </w:style>
  <w:style w:type="character" w:styleId="PageNumber">
    <w:name w:val="page number"/>
    <w:basedOn w:val="DefaultParagraphFont"/>
    <w:uiPriority w:val="99"/>
    <w:semiHidden/>
    <w:unhideWhenUsed/>
    <w:rsid w:val="00686C70"/>
  </w:style>
  <w:style w:type="character" w:customStyle="1" w:styleId="Heading1Char">
    <w:name w:val="Heading 1 Char"/>
    <w:basedOn w:val="DefaultParagraphFont"/>
    <w:link w:val="Heading1"/>
    <w:uiPriority w:val="9"/>
    <w:rsid w:val="00A31181"/>
    <w:rPr>
      <w:rFonts w:ascii="Arial" w:eastAsiaTheme="majorEastAsia" w:hAnsi="Arial" w:cstheme="majorBidi"/>
      <w:b/>
      <w:bCs/>
      <w:szCs w:val="32"/>
    </w:rPr>
  </w:style>
  <w:style w:type="paragraph" w:styleId="Caption">
    <w:name w:val="caption"/>
    <w:basedOn w:val="Normal"/>
    <w:next w:val="Normal"/>
    <w:uiPriority w:val="35"/>
    <w:unhideWhenUsed/>
    <w:qFormat/>
    <w:rsid w:val="0099600F"/>
    <w:pPr>
      <w:jc w:val="center"/>
    </w:pPr>
    <w:rPr>
      <w:b/>
      <w:bCs/>
      <w:sz w:val="18"/>
      <w:szCs w:val="18"/>
    </w:rPr>
  </w:style>
  <w:style w:type="character" w:customStyle="1" w:styleId="Heading2Char">
    <w:name w:val="Heading 2 Char"/>
    <w:basedOn w:val="DefaultParagraphFont"/>
    <w:link w:val="Heading2"/>
    <w:uiPriority w:val="9"/>
    <w:rsid w:val="00A31181"/>
    <w:rPr>
      <w:rFonts w:ascii="Arial" w:eastAsiaTheme="majorEastAsia" w:hAnsi="Arial" w:cstheme="majorBidi"/>
      <w:bCs/>
      <w:szCs w:val="26"/>
    </w:rPr>
  </w:style>
  <w:style w:type="character" w:styleId="Hyperlink">
    <w:name w:val="Hyperlink"/>
    <w:uiPriority w:val="99"/>
    <w:unhideWhenUsed/>
    <w:rsid w:val="00652B8B"/>
    <w:rPr>
      <w:color w:val="0000FF"/>
      <w:u w:val="single"/>
    </w:rPr>
  </w:style>
  <w:style w:type="character" w:customStyle="1" w:styleId="Heading3Char">
    <w:name w:val="Heading 3 Char"/>
    <w:basedOn w:val="DefaultParagraphFont"/>
    <w:link w:val="Heading3"/>
    <w:uiPriority w:val="9"/>
    <w:rsid w:val="00A31181"/>
    <w:rPr>
      <w:rFonts w:ascii="Times New Roman" w:eastAsiaTheme="majorEastAsia" w:hAnsi="Times New Roman" w:cstheme="majorBidi"/>
      <w:bCs/>
      <w:i/>
    </w:rPr>
  </w:style>
  <w:style w:type="character" w:customStyle="1" w:styleId="Heading4Char">
    <w:name w:val="Heading 4 Char"/>
    <w:basedOn w:val="DefaultParagraphFont"/>
    <w:link w:val="Heading4"/>
    <w:uiPriority w:val="9"/>
    <w:rsid w:val="00C5145B"/>
    <w:rPr>
      <w:rFonts w:ascii="Arial" w:eastAsiaTheme="majorEastAsia" w:hAnsi="Arial" w:cstheme="majorBidi"/>
      <w:b/>
      <w:bCs/>
      <w:iCs/>
    </w:rPr>
  </w:style>
  <w:style w:type="table" w:styleId="TableGrid">
    <w:name w:val="Table Grid"/>
    <w:basedOn w:val="TableNormal"/>
    <w:uiPriority w:val="59"/>
    <w:rsid w:val="008D39D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4657"/>
    <w:pPr>
      <w:ind w:left="720"/>
      <w:contextualSpacing/>
    </w:pPr>
  </w:style>
  <w:style w:type="paragraph" w:styleId="NoSpacing">
    <w:name w:val="No Spacing"/>
    <w:uiPriority w:val="1"/>
    <w:qFormat/>
    <w:rsid w:val="00C502F3"/>
    <w:pPr>
      <w:spacing w:after="0"/>
    </w:pPr>
    <w:rPr>
      <w:rFonts w:ascii="Times New Roman" w:hAnsi="Times New Roman"/>
    </w:rPr>
  </w:style>
  <w:style w:type="character" w:styleId="CommentReference">
    <w:name w:val="annotation reference"/>
    <w:basedOn w:val="DefaultParagraphFont"/>
    <w:uiPriority w:val="99"/>
    <w:semiHidden/>
    <w:unhideWhenUsed/>
    <w:rsid w:val="00BF467A"/>
    <w:rPr>
      <w:sz w:val="18"/>
      <w:szCs w:val="18"/>
    </w:rPr>
  </w:style>
  <w:style w:type="paragraph" w:styleId="CommentText">
    <w:name w:val="annotation text"/>
    <w:basedOn w:val="Normal"/>
    <w:link w:val="CommentTextChar"/>
    <w:uiPriority w:val="99"/>
    <w:semiHidden/>
    <w:unhideWhenUsed/>
    <w:rsid w:val="00BF467A"/>
  </w:style>
  <w:style w:type="character" w:customStyle="1" w:styleId="CommentTextChar">
    <w:name w:val="Comment Text Char"/>
    <w:basedOn w:val="DefaultParagraphFont"/>
    <w:link w:val="CommentText"/>
    <w:uiPriority w:val="99"/>
    <w:semiHidden/>
    <w:rsid w:val="00BF467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F467A"/>
    <w:rPr>
      <w:b/>
      <w:bCs/>
      <w:sz w:val="20"/>
      <w:szCs w:val="20"/>
    </w:rPr>
  </w:style>
  <w:style w:type="character" w:customStyle="1" w:styleId="CommentSubjectChar">
    <w:name w:val="Comment Subject Char"/>
    <w:basedOn w:val="CommentTextChar"/>
    <w:link w:val="CommentSubject"/>
    <w:uiPriority w:val="99"/>
    <w:semiHidden/>
    <w:rsid w:val="00BF467A"/>
    <w:rPr>
      <w:rFonts w:ascii="Times New Roman" w:hAnsi="Times New Roman"/>
      <w:b/>
      <w:bCs/>
      <w:sz w:val="20"/>
      <w:szCs w:val="20"/>
    </w:rPr>
  </w:style>
  <w:style w:type="character" w:styleId="FollowedHyperlink">
    <w:name w:val="FollowedHyperlink"/>
    <w:basedOn w:val="DefaultParagraphFont"/>
    <w:uiPriority w:val="99"/>
    <w:semiHidden/>
    <w:unhideWhenUsed/>
    <w:rsid w:val="002E079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69A"/>
    <w:rPr>
      <w:rFonts w:ascii="Times New Roman" w:hAnsi="Times New Roman"/>
    </w:rPr>
  </w:style>
  <w:style w:type="paragraph" w:styleId="Heading1">
    <w:name w:val="heading 1"/>
    <w:basedOn w:val="Normal"/>
    <w:next w:val="Normal"/>
    <w:link w:val="Heading1Char"/>
    <w:uiPriority w:val="9"/>
    <w:qFormat/>
    <w:rsid w:val="00A31181"/>
    <w:pPr>
      <w:keepNext/>
      <w:keepLines/>
      <w:spacing w:after="240"/>
      <w:outlineLvl w:val="0"/>
    </w:pPr>
    <w:rPr>
      <w:rFonts w:ascii="Arial" w:eastAsiaTheme="majorEastAsia" w:hAnsi="Arial" w:cstheme="majorBidi"/>
      <w:b/>
      <w:bCs/>
      <w:szCs w:val="32"/>
    </w:rPr>
  </w:style>
  <w:style w:type="paragraph" w:styleId="Heading2">
    <w:name w:val="heading 2"/>
    <w:basedOn w:val="Normal"/>
    <w:next w:val="Normal"/>
    <w:link w:val="Heading2Char"/>
    <w:uiPriority w:val="9"/>
    <w:unhideWhenUsed/>
    <w:qFormat/>
    <w:rsid w:val="00A31181"/>
    <w:pPr>
      <w:keepNext/>
      <w:keepLines/>
      <w:spacing w:before="200" w:after="0"/>
      <w:outlineLvl w:val="1"/>
    </w:pPr>
    <w:rPr>
      <w:rFonts w:ascii="Arial" w:eastAsiaTheme="majorEastAsia" w:hAnsi="Arial" w:cstheme="majorBidi"/>
      <w:bCs/>
      <w:szCs w:val="26"/>
    </w:rPr>
  </w:style>
  <w:style w:type="paragraph" w:styleId="Heading3">
    <w:name w:val="heading 3"/>
    <w:basedOn w:val="Normal"/>
    <w:next w:val="Normal"/>
    <w:link w:val="Heading3Char"/>
    <w:uiPriority w:val="9"/>
    <w:unhideWhenUsed/>
    <w:qFormat/>
    <w:rsid w:val="00A31181"/>
    <w:pPr>
      <w:keepNext/>
      <w:keepLines/>
      <w:spacing w:before="200" w:after="0"/>
      <w:outlineLvl w:val="2"/>
    </w:pPr>
    <w:rPr>
      <w:rFonts w:eastAsiaTheme="majorEastAsia" w:cstheme="majorBidi"/>
      <w:bCs/>
      <w:i/>
    </w:rPr>
  </w:style>
  <w:style w:type="paragraph" w:styleId="Heading4">
    <w:name w:val="heading 4"/>
    <w:basedOn w:val="Normal"/>
    <w:next w:val="Normal"/>
    <w:link w:val="Heading4Char"/>
    <w:uiPriority w:val="9"/>
    <w:unhideWhenUsed/>
    <w:qFormat/>
    <w:rsid w:val="00C5145B"/>
    <w:pPr>
      <w:keepNext/>
      <w:keepLines/>
      <w:pBdr>
        <w:top w:val="single" w:sz="4" w:space="1" w:color="auto"/>
        <w:left w:val="single" w:sz="4" w:space="4" w:color="auto"/>
        <w:bottom w:val="single" w:sz="4" w:space="1" w:color="auto"/>
        <w:right w:val="single" w:sz="4" w:space="4" w:color="auto"/>
      </w:pBdr>
      <w:spacing w:before="200" w:after="240"/>
      <w:jc w:val="center"/>
      <w:outlineLvl w:val="3"/>
    </w:pPr>
    <w:rPr>
      <w:rFonts w:ascii="Arial" w:eastAsiaTheme="majorEastAsia" w:hAnsi="Arial"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4D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64D9"/>
    <w:rPr>
      <w:rFonts w:ascii="Lucida Grande" w:hAnsi="Lucida Grande" w:cs="Lucida Grande"/>
      <w:sz w:val="18"/>
      <w:szCs w:val="18"/>
    </w:rPr>
  </w:style>
  <w:style w:type="paragraph" w:styleId="Header">
    <w:name w:val="header"/>
    <w:basedOn w:val="Normal"/>
    <w:link w:val="HeaderChar"/>
    <w:uiPriority w:val="99"/>
    <w:unhideWhenUsed/>
    <w:rsid w:val="00AD64D9"/>
    <w:pPr>
      <w:tabs>
        <w:tab w:val="center" w:pos="4320"/>
        <w:tab w:val="right" w:pos="8640"/>
      </w:tabs>
      <w:spacing w:after="0"/>
    </w:pPr>
  </w:style>
  <w:style w:type="character" w:customStyle="1" w:styleId="HeaderChar">
    <w:name w:val="Header Char"/>
    <w:basedOn w:val="DefaultParagraphFont"/>
    <w:link w:val="Header"/>
    <w:uiPriority w:val="99"/>
    <w:rsid w:val="00AD64D9"/>
  </w:style>
  <w:style w:type="paragraph" w:styleId="Footer">
    <w:name w:val="footer"/>
    <w:basedOn w:val="Normal"/>
    <w:link w:val="FooterChar"/>
    <w:uiPriority w:val="99"/>
    <w:unhideWhenUsed/>
    <w:rsid w:val="00AD64D9"/>
    <w:pPr>
      <w:tabs>
        <w:tab w:val="center" w:pos="4320"/>
        <w:tab w:val="right" w:pos="8640"/>
      </w:tabs>
      <w:spacing w:after="0"/>
    </w:pPr>
  </w:style>
  <w:style w:type="character" w:customStyle="1" w:styleId="FooterChar">
    <w:name w:val="Footer Char"/>
    <w:basedOn w:val="DefaultParagraphFont"/>
    <w:link w:val="Footer"/>
    <w:uiPriority w:val="99"/>
    <w:rsid w:val="00AD64D9"/>
  </w:style>
  <w:style w:type="character" w:styleId="PageNumber">
    <w:name w:val="page number"/>
    <w:basedOn w:val="DefaultParagraphFont"/>
    <w:uiPriority w:val="99"/>
    <w:semiHidden/>
    <w:unhideWhenUsed/>
    <w:rsid w:val="00686C70"/>
  </w:style>
  <w:style w:type="character" w:customStyle="1" w:styleId="Heading1Char">
    <w:name w:val="Heading 1 Char"/>
    <w:basedOn w:val="DefaultParagraphFont"/>
    <w:link w:val="Heading1"/>
    <w:uiPriority w:val="9"/>
    <w:rsid w:val="00A31181"/>
    <w:rPr>
      <w:rFonts w:ascii="Arial" w:eastAsiaTheme="majorEastAsia" w:hAnsi="Arial" w:cstheme="majorBidi"/>
      <w:b/>
      <w:bCs/>
      <w:szCs w:val="32"/>
    </w:rPr>
  </w:style>
  <w:style w:type="paragraph" w:styleId="Caption">
    <w:name w:val="caption"/>
    <w:basedOn w:val="Normal"/>
    <w:next w:val="Normal"/>
    <w:uiPriority w:val="35"/>
    <w:unhideWhenUsed/>
    <w:qFormat/>
    <w:rsid w:val="0099600F"/>
    <w:pPr>
      <w:jc w:val="center"/>
    </w:pPr>
    <w:rPr>
      <w:b/>
      <w:bCs/>
      <w:sz w:val="18"/>
      <w:szCs w:val="18"/>
    </w:rPr>
  </w:style>
  <w:style w:type="character" w:customStyle="1" w:styleId="Heading2Char">
    <w:name w:val="Heading 2 Char"/>
    <w:basedOn w:val="DefaultParagraphFont"/>
    <w:link w:val="Heading2"/>
    <w:uiPriority w:val="9"/>
    <w:rsid w:val="00A31181"/>
    <w:rPr>
      <w:rFonts w:ascii="Arial" w:eastAsiaTheme="majorEastAsia" w:hAnsi="Arial" w:cstheme="majorBidi"/>
      <w:bCs/>
      <w:szCs w:val="26"/>
    </w:rPr>
  </w:style>
  <w:style w:type="character" w:styleId="Hyperlink">
    <w:name w:val="Hyperlink"/>
    <w:uiPriority w:val="99"/>
    <w:unhideWhenUsed/>
    <w:rsid w:val="00652B8B"/>
    <w:rPr>
      <w:color w:val="0000FF"/>
      <w:u w:val="single"/>
    </w:rPr>
  </w:style>
  <w:style w:type="character" w:customStyle="1" w:styleId="Heading3Char">
    <w:name w:val="Heading 3 Char"/>
    <w:basedOn w:val="DefaultParagraphFont"/>
    <w:link w:val="Heading3"/>
    <w:uiPriority w:val="9"/>
    <w:rsid w:val="00A31181"/>
    <w:rPr>
      <w:rFonts w:ascii="Times New Roman" w:eastAsiaTheme="majorEastAsia" w:hAnsi="Times New Roman" w:cstheme="majorBidi"/>
      <w:bCs/>
      <w:i/>
    </w:rPr>
  </w:style>
  <w:style w:type="character" w:customStyle="1" w:styleId="Heading4Char">
    <w:name w:val="Heading 4 Char"/>
    <w:basedOn w:val="DefaultParagraphFont"/>
    <w:link w:val="Heading4"/>
    <w:uiPriority w:val="9"/>
    <w:rsid w:val="00C5145B"/>
    <w:rPr>
      <w:rFonts w:ascii="Arial" w:eastAsiaTheme="majorEastAsia" w:hAnsi="Arial" w:cstheme="majorBidi"/>
      <w:b/>
      <w:bCs/>
      <w:iCs/>
    </w:rPr>
  </w:style>
  <w:style w:type="table" w:styleId="TableGrid">
    <w:name w:val="Table Grid"/>
    <w:basedOn w:val="TableNormal"/>
    <w:uiPriority w:val="59"/>
    <w:rsid w:val="008D39D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4657"/>
    <w:pPr>
      <w:ind w:left="720"/>
      <w:contextualSpacing/>
    </w:pPr>
  </w:style>
  <w:style w:type="paragraph" w:styleId="NoSpacing">
    <w:name w:val="No Spacing"/>
    <w:uiPriority w:val="1"/>
    <w:qFormat/>
    <w:rsid w:val="00C502F3"/>
    <w:pPr>
      <w:spacing w:after="0"/>
    </w:pPr>
    <w:rPr>
      <w:rFonts w:ascii="Times New Roman" w:hAnsi="Times New Roman"/>
    </w:rPr>
  </w:style>
  <w:style w:type="character" w:styleId="CommentReference">
    <w:name w:val="annotation reference"/>
    <w:basedOn w:val="DefaultParagraphFont"/>
    <w:uiPriority w:val="99"/>
    <w:semiHidden/>
    <w:unhideWhenUsed/>
    <w:rsid w:val="00BF467A"/>
    <w:rPr>
      <w:sz w:val="18"/>
      <w:szCs w:val="18"/>
    </w:rPr>
  </w:style>
  <w:style w:type="paragraph" w:styleId="CommentText">
    <w:name w:val="annotation text"/>
    <w:basedOn w:val="Normal"/>
    <w:link w:val="CommentTextChar"/>
    <w:uiPriority w:val="99"/>
    <w:semiHidden/>
    <w:unhideWhenUsed/>
    <w:rsid w:val="00BF467A"/>
  </w:style>
  <w:style w:type="character" w:customStyle="1" w:styleId="CommentTextChar">
    <w:name w:val="Comment Text Char"/>
    <w:basedOn w:val="DefaultParagraphFont"/>
    <w:link w:val="CommentText"/>
    <w:uiPriority w:val="99"/>
    <w:semiHidden/>
    <w:rsid w:val="00BF467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F467A"/>
    <w:rPr>
      <w:b/>
      <w:bCs/>
      <w:sz w:val="20"/>
      <w:szCs w:val="20"/>
    </w:rPr>
  </w:style>
  <w:style w:type="character" w:customStyle="1" w:styleId="CommentSubjectChar">
    <w:name w:val="Comment Subject Char"/>
    <w:basedOn w:val="CommentTextChar"/>
    <w:link w:val="CommentSubject"/>
    <w:uiPriority w:val="99"/>
    <w:semiHidden/>
    <w:rsid w:val="00BF467A"/>
    <w:rPr>
      <w:rFonts w:ascii="Times New Roman" w:hAnsi="Times New Roman"/>
      <w:b/>
      <w:bCs/>
      <w:sz w:val="20"/>
      <w:szCs w:val="20"/>
    </w:rPr>
  </w:style>
  <w:style w:type="character" w:styleId="FollowedHyperlink">
    <w:name w:val="FollowedHyperlink"/>
    <w:basedOn w:val="DefaultParagraphFont"/>
    <w:uiPriority w:val="99"/>
    <w:semiHidden/>
    <w:unhideWhenUsed/>
    <w:rsid w:val="002E07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dk12.ece.drexel.edu/MT/boy.jpg" TargetMode="External"/><Relationship Id="rId11" Type="http://schemas.openxmlformats.org/officeDocument/2006/relationships/hyperlink" Target="http://dk12.ece.drexel.edu/image_guis/EdgeDetect.html" TargetMode="External"/><Relationship Id="rId12" Type="http://schemas.openxmlformats.org/officeDocument/2006/relationships/hyperlink" Target="http://dk12.ece.drexel.edu/MT/boy.jpg" TargetMode="External"/><Relationship Id="rId13" Type="http://schemas.openxmlformats.org/officeDocument/2006/relationships/hyperlink" Target="http://dk12.ece.drexel.edu/image_guis/EdgeDetect.html"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5B763-B841-334C-8417-677925A75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5</Pages>
  <Words>1237</Words>
  <Characters>7055</Characters>
  <Application>Microsoft Macintosh Word</Application>
  <DocSecurity>0</DocSecurity>
  <Lines>58</Lines>
  <Paragraphs>16</Paragraphs>
  <ScaleCrop>false</ScaleCrop>
  <Company>Drexel University</Company>
  <LinksUpToDate>false</LinksUpToDate>
  <CharactersWithSpaces>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Silverman</dc:creator>
  <cp:keywords/>
  <dc:description/>
  <cp:lastModifiedBy>Jason Silverman</cp:lastModifiedBy>
  <cp:revision>10</cp:revision>
  <cp:lastPrinted>2012-10-08T14:23:00Z</cp:lastPrinted>
  <dcterms:created xsi:type="dcterms:W3CDTF">2012-08-15T15:07:00Z</dcterms:created>
  <dcterms:modified xsi:type="dcterms:W3CDTF">2012-10-08T14:32:00Z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